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 w:rsidR="008A1837">
        <w:rPr>
          <w:b/>
        </w:rPr>
        <w:t>27</w:t>
      </w:r>
      <w:r w:rsidRPr="00634D64">
        <w:rPr>
          <w:b/>
        </w:rPr>
        <w:t xml:space="preserve">» </w:t>
      </w:r>
      <w:r w:rsidR="008A1837">
        <w:rPr>
          <w:b/>
        </w:rPr>
        <w:t>июня</w:t>
      </w:r>
      <w:r w:rsidRPr="00634D64">
        <w:rPr>
          <w:b/>
        </w:rPr>
        <w:t xml:space="preserve"> 20</w:t>
      </w:r>
      <w:r w:rsidR="006E2C14">
        <w:rPr>
          <w:b/>
        </w:rPr>
        <w:t>23</w:t>
      </w:r>
      <w:r w:rsidRPr="00634D64">
        <w:rPr>
          <w:b/>
        </w:rPr>
        <w:t xml:space="preserve">г. № </w:t>
      </w:r>
      <w:r w:rsidR="008A1837">
        <w:rPr>
          <w:b/>
        </w:rPr>
        <w:t>34-п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</w:t>
      </w:r>
      <w:r w:rsidR="00FF05CB">
        <w:t xml:space="preserve">ского поселения </w:t>
      </w:r>
      <w:r w:rsidRPr="008E06AC">
        <w:t>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</w:t>
      </w:r>
      <w:bookmarkStart w:id="0" w:name="_GoBack"/>
      <w:bookmarkEnd w:id="0"/>
      <w:r w:rsidRPr="008E06AC">
        <w:t>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634D64" w:rsidRDefault="00CE05F5" w:rsidP="00CE05F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05F5" w:rsidRDefault="00CE05F5" w:rsidP="00CE05F5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«Темиртауское городское поселение», Администрация Темиртауского городского поселения: </w:t>
      </w:r>
    </w:p>
    <w:p w:rsidR="00CE05F5" w:rsidRDefault="00CE05F5" w:rsidP="00CE05F5">
      <w:pPr>
        <w:autoSpaceDE w:val="0"/>
        <w:autoSpaceDN w:val="0"/>
        <w:adjustRightInd w:val="0"/>
        <w:jc w:val="both"/>
        <w:outlineLvl w:val="1"/>
      </w:pPr>
    </w:p>
    <w:p w:rsidR="00CE05F5" w:rsidRDefault="00CE05F5" w:rsidP="00CE05F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CE05F5" w:rsidRDefault="00CE05F5" w:rsidP="00CE05F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</w:t>
      </w:r>
      <w:r w:rsidR="006E2C14">
        <w:t>ую постановлением Администрации</w:t>
      </w:r>
      <w:r>
        <w:t xml:space="preserve">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="007031D3">
        <w:t xml:space="preserve">, согласно приложению № 1 </w:t>
      </w:r>
      <w:r w:rsidR="00B053E0">
        <w:t>к настоящему постановлению</w:t>
      </w:r>
      <w:r w:rsidR="007031D3">
        <w:t>.</w:t>
      </w:r>
    </w:p>
    <w:p w:rsidR="00CE05F5" w:rsidRDefault="00CE05F5" w:rsidP="00390ED0">
      <w:pPr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</w:t>
      </w:r>
      <w:proofErr w:type="spellStart"/>
      <w:r>
        <w:rPr>
          <w:rFonts w:eastAsiaTheme="minorHAnsi"/>
          <w:lang w:eastAsia="en-US"/>
        </w:rPr>
        <w:t>Темиртауского</w:t>
      </w:r>
      <w:proofErr w:type="spellEnd"/>
      <w:r>
        <w:rPr>
          <w:rFonts w:eastAsiaTheme="minorHAnsi"/>
          <w:lang w:eastAsia="en-US"/>
        </w:rPr>
        <w:t xml:space="preserve"> городского поселения, разместить  на официальном сайте Администрации </w:t>
      </w:r>
      <w:proofErr w:type="spellStart"/>
      <w:r>
        <w:rPr>
          <w:rFonts w:eastAsiaTheme="minorHAnsi"/>
          <w:lang w:eastAsia="en-US"/>
        </w:rPr>
        <w:t>Темиртауского</w:t>
      </w:r>
      <w:proofErr w:type="spellEnd"/>
      <w:r>
        <w:rPr>
          <w:rFonts w:eastAsiaTheme="minorHAnsi"/>
          <w:lang w:eastAsia="en-US"/>
        </w:rPr>
        <w:t xml:space="preserve">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F37EAA" w:rsidRPr="00F37EAA" w:rsidRDefault="00F37EAA" w:rsidP="00390ED0">
      <w:pPr>
        <w:ind w:firstLine="709"/>
        <w:jc w:val="both"/>
        <w:rPr>
          <w:rFonts w:eastAsiaTheme="minorHAnsi"/>
          <w:lang w:eastAsia="en-US"/>
        </w:rPr>
      </w:pPr>
      <w:r w:rsidRPr="00F37EAA">
        <w:rPr>
          <w:rFonts w:eastAsiaTheme="minorHAnsi"/>
          <w:lang w:eastAsia="en-US"/>
        </w:rPr>
        <w:t>3. Постановление вступает в силу со дня официального опубликования.</w:t>
      </w:r>
    </w:p>
    <w:p w:rsidR="00CE05F5" w:rsidRDefault="00F37EAA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E05F5">
        <w:rPr>
          <w:rFonts w:eastAsiaTheme="minorHAnsi"/>
          <w:lang w:eastAsia="en-US"/>
        </w:rPr>
        <w:t>. Контроль за исполнением настоящего постановления оставляю за собой.</w:t>
      </w:r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E05F5" w:rsidRDefault="00CE05F5" w:rsidP="008A7FF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Темиртауского </w:t>
      </w:r>
    </w:p>
    <w:p w:rsidR="00257891" w:rsidRDefault="00CE05F5" w:rsidP="008A7FF2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6491C">
        <w:rPr>
          <w:rFonts w:eastAsiaTheme="minorHAnsi"/>
          <w:lang w:eastAsia="en-US"/>
        </w:rPr>
        <w:t xml:space="preserve">Н.Т. </w:t>
      </w:r>
      <w:proofErr w:type="spellStart"/>
      <w:r w:rsidR="0066491C">
        <w:rPr>
          <w:rFonts w:eastAsiaTheme="minorHAnsi"/>
          <w:lang w:eastAsia="en-US"/>
        </w:rPr>
        <w:t>Кармалит</w:t>
      </w:r>
      <w:proofErr w:type="spellEnd"/>
    </w:p>
    <w:p w:rsidR="007031D3" w:rsidRDefault="007031D3">
      <w:pPr>
        <w:spacing w:after="200" w:line="276" w:lineRule="auto"/>
      </w:pPr>
      <w:r>
        <w:br w:type="page"/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1</w:t>
      </w:r>
    </w:p>
    <w:p w:rsidR="00E82AAB" w:rsidRPr="00B22215" w:rsidRDefault="008A1837" w:rsidP="00E82AAB">
      <w:pPr>
        <w:autoSpaceDE w:val="0"/>
        <w:autoSpaceDN w:val="0"/>
        <w:adjustRightInd w:val="0"/>
        <w:jc w:val="right"/>
      </w:pPr>
      <w:r>
        <w:t>к</w:t>
      </w:r>
      <w:r w:rsidR="00E82AAB" w:rsidRPr="00B22215">
        <w:t xml:space="preserve"> постановлению Администрации 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E82AAB" w:rsidRDefault="00E82AAB" w:rsidP="00E82AAB">
      <w:pPr>
        <w:autoSpaceDE w:val="0"/>
        <w:autoSpaceDN w:val="0"/>
        <w:adjustRightInd w:val="0"/>
        <w:jc w:val="right"/>
      </w:pPr>
      <w:r w:rsidRPr="00B22215">
        <w:t>от «</w:t>
      </w:r>
      <w:r w:rsidR="008A1837">
        <w:t>27</w:t>
      </w:r>
      <w:r w:rsidRPr="00B22215">
        <w:t xml:space="preserve">» </w:t>
      </w:r>
      <w:r w:rsidR="008A1837">
        <w:t>июня</w:t>
      </w:r>
      <w:r w:rsidRPr="00B22215">
        <w:t xml:space="preserve"> 202</w:t>
      </w:r>
      <w:r w:rsidR="006E2C14">
        <w:t>3</w:t>
      </w:r>
      <w:r w:rsidRPr="00B22215">
        <w:t xml:space="preserve">г </w:t>
      </w:r>
      <w:r w:rsidRPr="007031D3">
        <w:t>№</w:t>
      </w:r>
      <w:r w:rsidR="008A1837">
        <w:t>34-п</w:t>
      </w:r>
      <w:r w:rsidRPr="007031D3">
        <w:t xml:space="preserve"> 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E82AAB" w:rsidRDefault="00E82AAB" w:rsidP="00E82AAB">
      <w:pPr>
        <w:autoSpaceDE w:val="0"/>
        <w:autoSpaceDN w:val="0"/>
        <w:adjustRightInd w:val="0"/>
        <w:jc w:val="center"/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B4B" w:rsidRPr="00E82AAB" w:rsidRDefault="00B41B4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2EEE" w:rsidRPr="00FA7F2D" w:rsidRDefault="00492EEE" w:rsidP="00492EEE">
      <w:pPr>
        <w:jc w:val="center"/>
        <w:rPr>
          <w:b/>
          <w:sz w:val="36"/>
          <w:szCs w:val="36"/>
        </w:rPr>
      </w:pPr>
      <w:r w:rsidRPr="00FA7F2D">
        <w:rPr>
          <w:b/>
          <w:sz w:val="36"/>
          <w:szCs w:val="36"/>
        </w:rPr>
        <w:t>Схема теплоснабжения</w:t>
      </w:r>
    </w:p>
    <w:p w:rsidR="00492EEE" w:rsidRPr="00FA7F2D" w:rsidRDefault="00492EEE" w:rsidP="00492EEE">
      <w:pPr>
        <w:jc w:val="center"/>
        <w:rPr>
          <w:b/>
          <w:sz w:val="36"/>
          <w:szCs w:val="36"/>
        </w:rPr>
      </w:pPr>
      <w:proofErr w:type="spellStart"/>
      <w:r w:rsidRPr="00FA7F2D">
        <w:rPr>
          <w:b/>
          <w:sz w:val="36"/>
          <w:szCs w:val="36"/>
        </w:rPr>
        <w:t>Темиртауского</w:t>
      </w:r>
      <w:proofErr w:type="spellEnd"/>
      <w:r w:rsidRPr="00FA7F2D">
        <w:rPr>
          <w:b/>
          <w:sz w:val="36"/>
          <w:szCs w:val="36"/>
        </w:rPr>
        <w:t xml:space="preserve"> городского поселения</w:t>
      </w:r>
    </w:p>
    <w:p w:rsidR="00492EEE" w:rsidRPr="00FA7F2D" w:rsidRDefault="00492EEE" w:rsidP="00492EEE">
      <w:pPr>
        <w:jc w:val="center"/>
        <w:rPr>
          <w:b/>
          <w:sz w:val="36"/>
          <w:szCs w:val="36"/>
        </w:rPr>
      </w:pPr>
      <w:r w:rsidRPr="00FA7F2D">
        <w:rPr>
          <w:b/>
          <w:sz w:val="36"/>
          <w:szCs w:val="36"/>
        </w:rPr>
        <w:t>Актуализация на 202</w:t>
      </w:r>
      <w:r>
        <w:rPr>
          <w:b/>
          <w:sz w:val="36"/>
          <w:szCs w:val="36"/>
        </w:rPr>
        <w:t>4</w:t>
      </w:r>
      <w:r w:rsidRPr="00FA7F2D">
        <w:rPr>
          <w:b/>
          <w:sz w:val="36"/>
          <w:szCs w:val="36"/>
        </w:rPr>
        <w:t xml:space="preserve"> г.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center"/>
        <w:rPr>
          <w:b/>
        </w:rPr>
      </w:pPr>
      <w:r w:rsidRPr="009C4E86">
        <w:rPr>
          <w:b/>
        </w:rPr>
        <w:lastRenderedPageBreak/>
        <w:t>Содержание</w:t>
      </w:r>
    </w:p>
    <w:p w:rsidR="00492EEE" w:rsidRDefault="00492EEE" w:rsidP="00492EEE">
      <w:pPr>
        <w:jc w:val="center"/>
        <w:rPr>
          <w:b/>
        </w:rPr>
      </w:pPr>
    </w:p>
    <w:p w:rsidR="00492EEE" w:rsidRPr="009C4E86" w:rsidRDefault="00492EEE" w:rsidP="00492EE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E86">
        <w:rPr>
          <w:rFonts w:ascii="Times New Roman" w:hAnsi="Times New Roman" w:cs="Times New Roman"/>
          <w:sz w:val="24"/>
          <w:szCs w:val="24"/>
        </w:rPr>
        <w:t>Показатели существующего и перспективного спроса на тепловую энергию (мощность)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86">
        <w:rPr>
          <w:rFonts w:ascii="Times New Roman" w:hAnsi="Times New Roman" w:cs="Times New Roman"/>
          <w:sz w:val="24"/>
          <w:szCs w:val="24"/>
        </w:rPr>
        <w:t>и теплоноситель в установленных границах 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492EEE" w:rsidRPr="00FA7F2D" w:rsidRDefault="00492EEE" w:rsidP="00492EEE">
      <w:pPr>
        <w:tabs>
          <w:tab w:val="left" w:pos="284"/>
        </w:tabs>
        <w:jc w:val="both"/>
      </w:pPr>
      <w:r w:rsidRPr="00FA7F2D">
        <w:t>2.</w:t>
      </w:r>
      <w:r w:rsidRPr="00FA7F2D">
        <w:tab/>
        <w:t>Существующие и перспективные балансы тепловой мощности источников тепловой</w:t>
      </w:r>
      <w:r>
        <w:t xml:space="preserve"> </w:t>
      </w:r>
      <w:r w:rsidRPr="00FA7F2D">
        <w:t>энергии и тепловой нагрузки потребителей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  <w:r w:rsidRPr="00FA7F2D">
        <w:t>1</w:t>
      </w:r>
      <w:r>
        <w:t>1</w:t>
      </w:r>
    </w:p>
    <w:p w:rsidR="00492EEE" w:rsidRPr="00FA7F2D" w:rsidRDefault="00492EEE" w:rsidP="00492EEE">
      <w:pPr>
        <w:tabs>
          <w:tab w:val="left" w:pos="284"/>
          <w:tab w:val="left" w:pos="567"/>
        </w:tabs>
        <w:jc w:val="both"/>
      </w:pPr>
      <w:r>
        <w:t xml:space="preserve">2.1. </w:t>
      </w:r>
      <w:r w:rsidRPr="00FA7F2D">
        <w:t>Существующие и перспективные зон действия систем теплоснабжения и источников</w:t>
      </w:r>
      <w:r>
        <w:t xml:space="preserve"> </w:t>
      </w:r>
      <w:r w:rsidRPr="00FA7F2D">
        <w:t>тепловой энергии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FA7F2D">
        <w:t>1</w:t>
      </w:r>
      <w:r>
        <w:t>1</w:t>
      </w:r>
    </w:p>
    <w:p w:rsidR="00492EEE" w:rsidRPr="00FA7F2D" w:rsidRDefault="00492EEE" w:rsidP="00492EEE">
      <w:pPr>
        <w:jc w:val="both"/>
      </w:pPr>
      <w:r>
        <w:t xml:space="preserve">2.2. </w:t>
      </w:r>
      <w:r w:rsidRPr="00FA7F2D">
        <w:t>Существующие и перспективные зон действия инд</w:t>
      </w:r>
      <w:r>
        <w:t xml:space="preserve">ивидуальных источников тепловой </w:t>
      </w:r>
      <w:r w:rsidRPr="00FA7F2D">
        <w:t>энергии</w:t>
      </w:r>
      <w:r>
        <w:t>……………………………………………………………………………………………...13</w:t>
      </w:r>
    </w:p>
    <w:p w:rsidR="00492EEE" w:rsidRPr="00FA7F2D" w:rsidRDefault="00492EEE" w:rsidP="00492EEE">
      <w:pPr>
        <w:jc w:val="both"/>
      </w:pPr>
      <w:r>
        <w:t xml:space="preserve">2.3. </w:t>
      </w:r>
      <w:r w:rsidRPr="00FA7F2D">
        <w:t>Перспективные балансы тепловой мощности и тепловой нагрузки в перспективных</w:t>
      </w:r>
      <w:r>
        <w:t xml:space="preserve"> </w:t>
      </w:r>
      <w:r w:rsidRPr="00FA7F2D">
        <w:t>зонах действия источников тепловой энергии, в том числе раб</w:t>
      </w:r>
      <w:r>
        <w:t>отающих на единую тепловую сеть……………………………………………………………………………………………</w:t>
      </w:r>
      <w:proofErr w:type="gramStart"/>
      <w:r>
        <w:t>…….</w:t>
      </w:r>
      <w:proofErr w:type="gramEnd"/>
      <w:r w:rsidRPr="00FA7F2D">
        <w:t>1</w:t>
      </w:r>
      <w:r>
        <w:t>3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2.4.</w:t>
      </w:r>
      <w:r w:rsidRPr="00FA7F2D">
        <w:tab/>
        <w:t>Радиусы эффективного теплоснабжения</w:t>
      </w:r>
      <w:r>
        <w:t>……………………………………………………</w:t>
      </w:r>
      <w:r w:rsidRPr="00FA7F2D">
        <w:t>1</w:t>
      </w:r>
      <w:r>
        <w:t>6</w:t>
      </w:r>
    </w:p>
    <w:p w:rsidR="00492EEE" w:rsidRPr="00FA7F2D" w:rsidRDefault="00492EEE" w:rsidP="00492EEE">
      <w:pPr>
        <w:tabs>
          <w:tab w:val="left" w:pos="284"/>
        </w:tabs>
        <w:jc w:val="both"/>
      </w:pPr>
      <w:r w:rsidRPr="00FA7F2D">
        <w:t>3.</w:t>
      </w:r>
      <w:r w:rsidRPr="00FA7F2D">
        <w:tab/>
        <w:t>Существующие и перспективные балансы теплоносителя</w:t>
      </w:r>
      <w:r>
        <w:t>……………………………</w:t>
      </w:r>
      <w:proofErr w:type="gramStart"/>
      <w:r>
        <w:t>…….</w:t>
      </w:r>
      <w:proofErr w:type="gramEnd"/>
      <w:r w:rsidRPr="00FA7F2D">
        <w:t>1</w:t>
      </w:r>
      <w:r>
        <w:t>7</w:t>
      </w:r>
    </w:p>
    <w:p w:rsidR="00492EEE" w:rsidRPr="00FA7F2D" w:rsidRDefault="00492EEE" w:rsidP="00492EEE">
      <w:pPr>
        <w:tabs>
          <w:tab w:val="left" w:pos="284"/>
        </w:tabs>
        <w:jc w:val="both"/>
      </w:pPr>
      <w:r>
        <w:t>4.</w:t>
      </w:r>
      <w:r>
        <w:tab/>
        <w:t>Основные положения</w:t>
      </w:r>
      <w:r w:rsidRPr="00FA7F2D">
        <w:t xml:space="preserve"> мастер-плана развития систем теплоснабжения городского</w:t>
      </w:r>
      <w:r>
        <w:t xml:space="preserve"> п</w:t>
      </w:r>
      <w:r w:rsidRPr="00FA7F2D">
        <w:t>оселения</w:t>
      </w:r>
      <w:r>
        <w:t>……………………………………………………………………………………...……</w:t>
      </w:r>
      <w:r w:rsidRPr="00FA7F2D">
        <w:t>2</w:t>
      </w:r>
      <w:r>
        <w:t>2</w:t>
      </w:r>
    </w:p>
    <w:p w:rsidR="00492EEE" w:rsidRPr="00FA7F2D" w:rsidRDefault="00492EEE" w:rsidP="00492EEE">
      <w:pPr>
        <w:tabs>
          <w:tab w:val="left" w:pos="284"/>
        </w:tabs>
        <w:jc w:val="both"/>
      </w:pPr>
      <w:r w:rsidRPr="00FA7F2D">
        <w:t>5.</w:t>
      </w:r>
      <w:r w:rsidRPr="00FA7F2D">
        <w:tab/>
        <w:t>Предложения по строительству, реконструкции, техническому перевооружению и</w:t>
      </w:r>
      <w:r>
        <w:t xml:space="preserve"> </w:t>
      </w:r>
      <w:r w:rsidRPr="00FA7F2D">
        <w:t>(или) модернизации источников тепловой энергии</w:t>
      </w:r>
      <w:r>
        <w:t>……………………………………………………</w:t>
      </w:r>
      <w:r w:rsidRPr="00FA7F2D">
        <w:t>2</w:t>
      </w:r>
      <w:r>
        <w:t>3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5.1.</w:t>
      </w:r>
      <w:r w:rsidRPr="00FA7F2D">
        <w:tab/>
        <w:t>Общие положения</w:t>
      </w:r>
      <w:r>
        <w:t>………………………………………………………………...……</w:t>
      </w:r>
      <w:proofErr w:type="gramStart"/>
      <w:r>
        <w:t>…….</w:t>
      </w:r>
      <w:proofErr w:type="gramEnd"/>
      <w:r>
        <w:t>.</w:t>
      </w:r>
      <w:r w:rsidRPr="00FA7F2D">
        <w:t>2</w:t>
      </w:r>
      <w:r>
        <w:t>3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5.2.</w:t>
      </w:r>
      <w:r w:rsidRPr="00FA7F2D">
        <w:tab/>
        <w:t>Предложения по строительству источников тепловой энергии</w:t>
      </w:r>
      <w:r>
        <w:t>…………………………...</w:t>
      </w:r>
      <w:r w:rsidRPr="00FA7F2D">
        <w:t>2</w:t>
      </w:r>
      <w:r>
        <w:t>5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5.3.</w:t>
      </w:r>
      <w:r w:rsidRPr="00FA7F2D">
        <w:tab/>
        <w:t>Предложения по реконструкции и модернизации источников тепловой энергии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  <w:r w:rsidRPr="00FA7F2D">
        <w:t>2</w:t>
      </w:r>
      <w:r>
        <w:t>5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5.4.</w:t>
      </w:r>
      <w:r w:rsidRPr="00FA7F2D">
        <w:tab/>
        <w:t>Предложения по техническому перевооружению источников тепловой энергии с</w:t>
      </w:r>
      <w:r>
        <w:t xml:space="preserve"> целью повыш</w:t>
      </w:r>
      <w:r w:rsidRPr="00FA7F2D">
        <w:t>ения эффективности работы систем теплоснабжения</w:t>
      </w:r>
      <w:r>
        <w:t>……………………………...…...</w:t>
      </w:r>
      <w:r w:rsidRPr="00FA7F2D">
        <w:t>2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5.5.</w:t>
      </w:r>
      <w:r w:rsidRPr="00FA7F2D">
        <w:tab/>
        <w:t>Графики совместной работы источников тепловой энергии, функционирующих в</w:t>
      </w:r>
      <w:r>
        <w:t xml:space="preserve"> </w:t>
      </w:r>
      <w:r w:rsidRPr="00FA7F2D">
        <w:t>режиме комбинированной выработки электрической и тепловой энергии и котельных</w:t>
      </w:r>
      <w:r>
        <w:t>……………...</w:t>
      </w:r>
      <w:r w:rsidRPr="00FA7F2D">
        <w:t>2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5.6.</w:t>
      </w:r>
      <w:r w:rsidRPr="00FA7F2D">
        <w:tab/>
        <w:t>Меры по выводу из эксплуатации, консервации и демонтажу избыточных источников</w:t>
      </w:r>
      <w:r>
        <w:t xml:space="preserve"> </w:t>
      </w:r>
      <w:r w:rsidRPr="00FA7F2D">
        <w:t>тепловой энергии, а также источников тепловой энергии, выработавших нормативный срок службы</w:t>
      </w:r>
      <w:r>
        <w:t>……………………………………………………………………………………………...</w:t>
      </w:r>
      <w:r w:rsidRPr="00FA7F2D">
        <w:t>2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5.7.</w:t>
      </w:r>
      <w:r w:rsidRPr="00FA7F2D">
        <w:tab/>
        <w:t>Меры по переоборудованию котельных в исто</w:t>
      </w:r>
      <w:r>
        <w:t xml:space="preserve">чники комбинированной выработки </w:t>
      </w:r>
      <w:r w:rsidRPr="00FA7F2D">
        <w:t>электрической и тепловой энергии</w:t>
      </w:r>
      <w:r>
        <w:t>………………………...………………………………</w:t>
      </w:r>
      <w:proofErr w:type="gramStart"/>
      <w:r>
        <w:t>…….</w:t>
      </w:r>
      <w:proofErr w:type="gramEnd"/>
      <w:r>
        <w:t>.</w:t>
      </w:r>
      <w:r w:rsidRPr="00FA7F2D">
        <w:t>2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5.8.</w:t>
      </w:r>
      <w:r w:rsidRPr="00FA7F2D">
        <w:tab/>
        <w:t>Меры по переводу котельных, размещенных в существующих и расширяемых зонах</w:t>
      </w:r>
      <w:r>
        <w:t xml:space="preserve"> </w:t>
      </w:r>
      <w:r w:rsidRPr="00FA7F2D">
        <w:t>действия источников комбинированной выработки тепловой и электрической энергии, в пиковой режим работы</w:t>
      </w:r>
      <w:r>
        <w:t>………………………………………………………………………</w:t>
      </w:r>
      <w:proofErr w:type="gramStart"/>
      <w:r>
        <w:t>…....</w:t>
      </w:r>
      <w:proofErr w:type="gramEnd"/>
      <w:r w:rsidRPr="00FA7F2D">
        <w:t>2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5.9.</w:t>
      </w:r>
      <w:r w:rsidRPr="00FA7F2D">
        <w:tab/>
        <w:t>Температурные графики отпуска тепловой энергии для каждого источника тепловой</w:t>
      </w:r>
      <w:r>
        <w:t xml:space="preserve"> </w:t>
      </w:r>
      <w:r w:rsidRPr="00FA7F2D">
        <w:t>энергии систем теплоснабжения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27</w:t>
      </w:r>
    </w:p>
    <w:p w:rsidR="00492EEE" w:rsidRPr="00FA7F2D" w:rsidRDefault="00492EEE" w:rsidP="00492EEE">
      <w:pPr>
        <w:tabs>
          <w:tab w:val="left" w:pos="426"/>
          <w:tab w:val="left" w:pos="567"/>
        </w:tabs>
        <w:jc w:val="both"/>
      </w:pPr>
      <w:r w:rsidRPr="00FA7F2D">
        <w:t>5.10.</w:t>
      </w:r>
      <w:r w:rsidRPr="00FA7F2D">
        <w:tab/>
        <w:t>Предложения по перспективной установленной тепловой мощности каждого</w:t>
      </w:r>
      <w:r>
        <w:t xml:space="preserve"> </w:t>
      </w:r>
      <w:r w:rsidRPr="00FA7F2D">
        <w:t>источника тепловой энергии с предложениями по утверждению срока ввода в эксплуатацию новых мощностей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 w:rsidRPr="00FA7F2D">
        <w:t>2</w:t>
      </w:r>
      <w:r>
        <w:t>7</w:t>
      </w:r>
    </w:p>
    <w:p w:rsidR="00492EEE" w:rsidRPr="00FA7F2D" w:rsidRDefault="00492EEE" w:rsidP="00492EEE">
      <w:pPr>
        <w:tabs>
          <w:tab w:val="left" w:pos="567"/>
        </w:tabs>
        <w:jc w:val="both"/>
      </w:pPr>
      <w:r w:rsidRPr="00FA7F2D">
        <w:t>5.11.</w:t>
      </w:r>
      <w:r w:rsidRPr="00FA7F2D">
        <w:tab/>
        <w:t>Предложения вводу новых и реконструкции существующих источников тепловой</w:t>
      </w:r>
      <w:r>
        <w:t xml:space="preserve"> </w:t>
      </w:r>
      <w:r w:rsidRPr="00FA7F2D">
        <w:t>энергии с использованием возобновляемых источников энергии, а также местных видов топлива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.27</w:t>
      </w:r>
    </w:p>
    <w:p w:rsidR="00492EEE" w:rsidRPr="00FA7F2D" w:rsidRDefault="00492EEE" w:rsidP="00492EEE">
      <w:pPr>
        <w:tabs>
          <w:tab w:val="left" w:pos="284"/>
        </w:tabs>
        <w:jc w:val="both"/>
      </w:pPr>
      <w:r w:rsidRPr="00FA7F2D">
        <w:t>6.</w:t>
      </w:r>
      <w:r w:rsidRPr="00FA7F2D">
        <w:tab/>
        <w:t>Предложения по строительству, реконструкции и (ил</w:t>
      </w:r>
      <w:r>
        <w:t>и) модернизации тепловых сетей…29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7.</w:t>
      </w:r>
      <w:r w:rsidRPr="00FA7F2D">
        <w:tab/>
        <w:t>Предложения по переводу открытых систем теплоснабжения (горячего водоснабжения)</w:t>
      </w:r>
      <w:r>
        <w:t xml:space="preserve"> </w:t>
      </w:r>
      <w:r w:rsidRPr="00FA7F2D">
        <w:t>в закрытые системы горячего водоснабжения</w:t>
      </w:r>
      <w:r>
        <w:t>………</w:t>
      </w:r>
      <w:proofErr w:type="gramStart"/>
      <w:r>
        <w:t>…….</w:t>
      </w:r>
      <w:proofErr w:type="gramEnd"/>
      <w:r>
        <w:t>………………………..……………..33</w:t>
      </w:r>
    </w:p>
    <w:p w:rsidR="00492EEE" w:rsidRPr="00FA7F2D" w:rsidRDefault="00492EEE" w:rsidP="00492EEE">
      <w:pPr>
        <w:tabs>
          <w:tab w:val="left" w:pos="284"/>
        </w:tabs>
        <w:jc w:val="both"/>
      </w:pPr>
      <w:r w:rsidRPr="00FA7F2D">
        <w:t>8.</w:t>
      </w:r>
      <w:r w:rsidRPr="00FA7F2D">
        <w:tab/>
        <w:t>Перспективные топливные балансы</w:t>
      </w:r>
      <w:r>
        <w:t>……………………………………………………</w:t>
      </w:r>
      <w:proofErr w:type="gramStart"/>
      <w:r>
        <w:t>…….</w:t>
      </w:r>
      <w:proofErr w:type="gramEnd"/>
      <w:r>
        <w:t>.35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9.</w:t>
      </w:r>
      <w:r w:rsidRPr="00FA7F2D">
        <w:tab/>
        <w:t>Инвестиции в строительство, реконструкцию, техническое перевооружение и (или)</w:t>
      </w:r>
      <w:r>
        <w:t xml:space="preserve"> </w:t>
      </w:r>
      <w:r w:rsidRPr="00FA7F2D">
        <w:t>модернизацию</w:t>
      </w:r>
      <w:r>
        <w:t>……………………………………………………………………………………...39</w:t>
      </w:r>
    </w:p>
    <w:p w:rsidR="00492EEE" w:rsidRPr="00FA7F2D" w:rsidRDefault="00492EEE" w:rsidP="00492EEE">
      <w:pPr>
        <w:jc w:val="both"/>
      </w:pPr>
      <w:r w:rsidRPr="00FA7F2D">
        <w:t>9.1. Общие положения</w:t>
      </w:r>
      <w:r>
        <w:t>………………………………………………………………………</w:t>
      </w:r>
      <w:proofErr w:type="gramStart"/>
      <w:r>
        <w:t>...….</w:t>
      </w:r>
      <w:proofErr w:type="gramEnd"/>
      <w:r>
        <w:t>.39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9.2.</w:t>
      </w:r>
      <w:r w:rsidRPr="00FA7F2D">
        <w:tab/>
        <w:t>Предложения</w:t>
      </w:r>
      <w:r>
        <w:t xml:space="preserve"> </w:t>
      </w:r>
      <w:r w:rsidRPr="00FA7F2D">
        <w:t>по</w:t>
      </w:r>
      <w:r>
        <w:t xml:space="preserve"> </w:t>
      </w:r>
      <w:r w:rsidRPr="00FA7F2D">
        <w:t>величине</w:t>
      </w:r>
      <w:r>
        <w:t xml:space="preserve"> </w:t>
      </w:r>
      <w:r w:rsidRPr="00FA7F2D">
        <w:t>необходимых</w:t>
      </w:r>
      <w:r w:rsidRPr="00FA7F2D">
        <w:tab/>
        <w:t>инвестиций</w:t>
      </w:r>
      <w:r>
        <w:t xml:space="preserve"> </w:t>
      </w:r>
      <w:r w:rsidRPr="00FA7F2D">
        <w:t>в</w:t>
      </w:r>
      <w:r>
        <w:t xml:space="preserve"> </w:t>
      </w:r>
      <w:r w:rsidRPr="00FA7F2D">
        <w:t>строительство,</w:t>
      </w:r>
      <w:r>
        <w:t xml:space="preserve"> р</w:t>
      </w:r>
      <w:r w:rsidRPr="00FA7F2D">
        <w:t>еконструкцию, техническое перевооружение и (или) модернизацию источников тепловой энергии на каждом этапе</w:t>
      </w:r>
      <w:r>
        <w:t>………………</w:t>
      </w:r>
      <w:proofErr w:type="gramStart"/>
      <w:r>
        <w:t>…….</w:t>
      </w:r>
      <w:proofErr w:type="gramEnd"/>
      <w:r>
        <w:t>.………………………………………………………………………….44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lastRenderedPageBreak/>
        <w:t>9.3.</w:t>
      </w:r>
      <w:r w:rsidRPr="00FA7F2D">
        <w:tab/>
        <w:t>Предложения</w:t>
      </w:r>
      <w:r>
        <w:t xml:space="preserve"> </w:t>
      </w:r>
      <w:r w:rsidRPr="00FA7F2D">
        <w:t>по</w:t>
      </w:r>
      <w:r>
        <w:t xml:space="preserve"> </w:t>
      </w:r>
      <w:r w:rsidRPr="00FA7F2D">
        <w:t>величине</w:t>
      </w:r>
      <w:r>
        <w:t xml:space="preserve"> </w:t>
      </w:r>
      <w:r w:rsidRPr="00FA7F2D">
        <w:t>необходимых</w:t>
      </w:r>
      <w:r>
        <w:t xml:space="preserve"> </w:t>
      </w:r>
      <w:r w:rsidRPr="00FA7F2D">
        <w:t>инвестиций</w:t>
      </w:r>
      <w:r>
        <w:t xml:space="preserve"> </w:t>
      </w:r>
      <w:r w:rsidRPr="00FA7F2D">
        <w:t>в</w:t>
      </w:r>
      <w:r>
        <w:t xml:space="preserve"> </w:t>
      </w:r>
      <w:r w:rsidRPr="00FA7F2D">
        <w:t>строительство,</w:t>
      </w:r>
      <w:r>
        <w:t xml:space="preserve"> </w:t>
      </w:r>
      <w:r w:rsidRPr="00FA7F2D">
        <w:t>реконструкцию, техническое перевооружение и (или) модернизацию тепловых сетей и сооружений на них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FA7F2D">
        <w:t>4</w:t>
      </w:r>
      <w:r>
        <w:t>6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9.4.</w:t>
      </w:r>
      <w:r w:rsidRPr="00FA7F2D">
        <w:tab/>
        <w:t>Предложения по величине инвестиций в строительство, реконструкцию, техническое</w:t>
      </w:r>
      <w:r>
        <w:t xml:space="preserve"> </w:t>
      </w:r>
      <w:r w:rsidRPr="00FA7F2D">
        <w:t>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r>
        <w:t>……………………………………49</w:t>
      </w:r>
    </w:p>
    <w:p w:rsidR="00492EEE" w:rsidRPr="00FA7F2D" w:rsidRDefault="00492EEE" w:rsidP="00492EEE">
      <w:pPr>
        <w:tabs>
          <w:tab w:val="left" w:pos="426"/>
        </w:tabs>
        <w:jc w:val="both"/>
      </w:pPr>
      <w:r w:rsidRPr="00FA7F2D">
        <w:t>9.5.</w:t>
      </w:r>
      <w:r w:rsidRPr="00FA7F2D">
        <w:tab/>
        <w:t>Предложения по величине необходимых инвестиций для перевода открытой системы</w:t>
      </w:r>
      <w:r>
        <w:t xml:space="preserve"> </w:t>
      </w:r>
      <w:r w:rsidRPr="00FA7F2D">
        <w:t>теплоснабжения (горячего водоснабжения) в закрытую систему горячего водоснабжения на каждом этапе</w:t>
      </w:r>
      <w:r w:rsidRPr="00FA7F2D">
        <w:tab/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49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 w:rsidRPr="00FA7F2D">
        <w:t>9.6.</w:t>
      </w:r>
      <w:r w:rsidRPr="00FA7F2D">
        <w:tab/>
        <w:t>Оценка эффективности инвестиций по отдельным предложениям</w:t>
      </w:r>
      <w:r>
        <w:t>…………………</w:t>
      </w:r>
      <w:proofErr w:type="gramStart"/>
      <w:r>
        <w:t>…….</w:t>
      </w:r>
      <w:proofErr w:type="gramEnd"/>
      <w:r>
        <w:t>51</w:t>
      </w:r>
    </w:p>
    <w:p w:rsidR="00492EEE" w:rsidRPr="00FA7F2D" w:rsidRDefault="00492EEE" w:rsidP="00492EEE">
      <w:pPr>
        <w:jc w:val="both"/>
      </w:pPr>
      <w:r w:rsidRPr="00FA7F2D">
        <w:t>10.Решение о присвоении статуса еди</w:t>
      </w:r>
      <w:r>
        <w:t>ной теплоснабжающей организации (организациям)...</w:t>
      </w:r>
      <w:r w:rsidRPr="00FA7F2D">
        <w:t>57</w:t>
      </w:r>
    </w:p>
    <w:p w:rsidR="00492EEE" w:rsidRPr="00FA7F2D" w:rsidRDefault="00492EEE" w:rsidP="00492EEE">
      <w:pPr>
        <w:tabs>
          <w:tab w:val="left" w:pos="284"/>
          <w:tab w:val="left" w:pos="426"/>
        </w:tabs>
        <w:jc w:val="both"/>
      </w:pPr>
      <w:r>
        <w:t xml:space="preserve">11. </w:t>
      </w:r>
      <w:r w:rsidRPr="00FA7F2D">
        <w:t>Решения о распределении тепловой нагрузки меж</w:t>
      </w:r>
      <w:r>
        <w:t xml:space="preserve">ду источниками тепловой </w:t>
      </w:r>
      <w:proofErr w:type="gramStart"/>
      <w:r>
        <w:t>энергии…</w:t>
      </w:r>
      <w:r w:rsidRPr="00FA7F2D">
        <w:t>.</w:t>
      </w:r>
      <w:proofErr w:type="gramEnd"/>
      <w:r w:rsidRPr="00FA7F2D">
        <w:t>.59</w:t>
      </w:r>
    </w:p>
    <w:p w:rsidR="00492EEE" w:rsidRPr="00FA7F2D" w:rsidRDefault="00492EEE" w:rsidP="00492EEE">
      <w:pPr>
        <w:jc w:val="both"/>
      </w:pPr>
      <w:r>
        <w:t xml:space="preserve">12. </w:t>
      </w:r>
      <w:r w:rsidRPr="00FA7F2D">
        <w:t>Решения по бесхозяйным тепловым сетям</w:t>
      </w:r>
      <w:r>
        <w:t>…………...……………………………………...</w:t>
      </w:r>
      <w:r w:rsidRPr="00FA7F2D">
        <w:t>61</w:t>
      </w:r>
    </w:p>
    <w:p w:rsidR="00492EEE" w:rsidRPr="00FA7F2D" w:rsidRDefault="00492EEE" w:rsidP="00492EEE">
      <w:pPr>
        <w:jc w:val="both"/>
      </w:pPr>
      <w:r>
        <w:t xml:space="preserve">13. </w:t>
      </w:r>
      <w:r w:rsidRPr="00FA7F2D">
        <w:t>Синхронизация схемы теплоснабжения со схемой газоснабжения и газификации</w:t>
      </w:r>
      <w:r>
        <w:t xml:space="preserve"> </w:t>
      </w:r>
      <w:r w:rsidRPr="00FA7F2D">
        <w:t>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……..</w:t>
      </w:r>
      <w:r w:rsidRPr="00FA7F2D">
        <w:t>62</w:t>
      </w:r>
    </w:p>
    <w:p w:rsidR="00492EEE" w:rsidRPr="00FA7F2D" w:rsidRDefault="00492EEE" w:rsidP="00492EEE">
      <w:pPr>
        <w:jc w:val="both"/>
      </w:pPr>
      <w:r>
        <w:t xml:space="preserve">14. </w:t>
      </w:r>
      <w:r w:rsidRPr="00FA7F2D">
        <w:t>Индикаторы развития систем теплоснабжения городского поселения</w:t>
      </w:r>
      <w:r>
        <w:t>………...……</w:t>
      </w:r>
      <w:proofErr w:type="gramStart"/>
      <w:r>
        <w:t>…….</w:t>
      </w:r>
      <w:proofErr w:type="gramEnd"/>
      <w:r w:rsidRPr="00FA7F2D">
        <w:t>63</w:t>
      </w:r>
    </w:p>
    <w:p w:rsidR="00492EEE" w:rsidRDefault="00492EEE" w:rsidP="00492EEE">
      <w:pPr>
        <w:jc w:val="both"/>
      </w:pPr>
      <w:r>
        <w:t xml:space="preserve">15. </w:t>
      </w:r>
      <w:r w:rsidRPr="00FA7F2D">
        <w:t>Ценовые (тарифные) последствия</w:t>
      </w:r>
      <w:r>
        <w:t>………………………………………...……………</w:t>
      </w:r>
      <w:proofErr w:type="gramStart"/>
      <w:r>
        <w:t>…….</w:t>
      </w:r>
      <w:proofErr w:type="gramEnd"/>
      <w:r>
        <w:t>66</w:t>
      </w:r>
    </w:p>
    <w:p w:rsidR="00492EEE" w:rsidRDefault="00492EEE" w:rsidP="00492EEE">
      <w:pPr>
        <w:jc w:val="both"/>
      </w:pPr>
      <w:r>
        <w:t xml:space="preserve">16. </w:t>
      </w:r>
      <w:r w:rsidRPr="001F26E5">
        <w:t>Оцен</w:t>
      </w:r>
      <w:r>
        <w:t xml:space="preserve">ка экономической эффективности </w:t>
      </w:r>
      <w:r w:rsidRPr="001F26E5">
        <w:t xml:space="preserve">мероприятий по переводу открытых </w:t>
      </w:r>
    </w:p>
    <w:p w:rsidR="00492EEE" w:rsidRDefault="00492EEE" w:rsidP="00492EEE">
      <w:pPr>
        <w:jc w:val="both"/>
      </w:pPr>
      <w:r w:rsidRPr="001F26E5">
        <w:t>систем теплоснабжения (горячего водоснабжения) на закрытые системы горячего водоснабжения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.68</w:t>
      </w:r>
    </w:p>
    <w:p w:rsidR="00492EEE" w:rsidRDefault="00492EEE" w:rsidP="00492EEE">
      <w:pPr>
        <w:jc w:val="both"/>
      </w:pPr>
      <w:r>
        <w:t>17.</w:t>
      </w:r>
      <w:r w:rsidRPr="001F26E5">
        <w:t xml:space="preserve"> Сценарии развития аварий в системах теплоснабжения с моделированием гидравлических режимов работы систем</w:t>
      </w:r>
      <w:r>
        <w:t>………………………………………………………………………………………………69</w:t>
      </w:r>
    </w:p>
    <w:p w:rsidR="00492EEE" w:rsidRDefault="00492EEE" w:rsidP="00492EEE">
      <w:pPr>
        <w:jc w:val="both"/>
      </w:pPr>
      <w:r>
        <w:t>18. Оценка надежности теплоснабжения …………………………………………………</w:t>
      </w:r>
      <w:proofErr w:type="gramStart"/>
      <w:r>
        <w:t>…….</w:t>
      </w:r>
      <w:proofErr w:type="gramEnd"/>
      <w:r>
        <w:t>70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3F">
        <w:rPr>
          <w:rFonts w:ascii="Times New Roman" w:hAnsi="Times New Roman" w:cs="Times New Roman"/>
          <w:b/>
          <w:sz w:val="24"/>
          <w:szCs w:val="24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</w:p>
    <w:p w:rsidR="00492EEE" w:rsidRPr="00C22C3F" w:rsidRDefault="00492EEE" w:rsidP="00492EE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  <w:r>
        <w:t>.</w:t>
      </w:r>
    </w:p>
    <w:p w:rsidR="00492EEE" w:rsidRPr="00FA7F2D" w:rsidRDefault="00492EEE" w:rsidP="00492EEE">
      <w:pPr>
        <w:ind w:firstLine="708"/>
        <w:jc w:val="both"/>
      </w:pPr>
      <w:r w:rsidRPr="00FA7F2D">
        <w:t>Объекты перспективного строительства общественных и ж</w:t>
      </w:r>
      <w:r>
        <w:t>ил</w:t>
      </w:r>
      <w:r w:rsidRPr="00FA7F2D">
        <w:t xml:space="preserve">ых зданий приняты на основании плана строительства, реконструкции, капитального ремонта объектов на территории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</w:t>
      </w:r>
      <w:r>
        <w:t xml:space="preserve"> </w:t>
      </w:r>
      <w:r w:rsidRPr="00FA7F2D">
        <w:t>(далее ТГП), предоставленного Администрацией ТГП.</w:t>
      </w:r>
    </w:p>
    <w:p w:rsidR="00492EEE" w:rsidRPr="00FA7F2D" w:rsidRDefault="00492EEE" w:rsidP="00492EEE">
      <w:pPr>
        <w:ind w:firstLine="708"/>
        <w:jc w:val="both"/>
      </w:pPr>
      <w:r w:rsidRPr="00FA7F2D"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492EEE" w:rsidRPr="00FA7F2D" w:rsidRDefault="00492EEE" w:rsidP="00492EEE">
      <w:pPr>
        <w:ind w:firstLine="708"/>
        <w:jc w:val="both"/>
      </w:pPr>
      <w:r w:rsidRPr="00FA7F2D"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492EEE" w:rsidRPr="00FA7F2D" w:rsidRDefault="00492EEE" w:rsidP="00492EEE">
      <w:pPr>
        <w:ind w:firstLine="708"/>
        <w:jc w:val="both"/>
      </w:pPr>
      <w:r w:rsidRPr="00FA7F2D">
        <w:t>Сведения о величине общей отапливаемой площади строительных фондов на 01.01.2021 г. - отсутствуют. Сведения об объеме ввода в эксплуатацию жилья и общественно-деловых объектов в 2020 г. - отсутствуют.</w:t>
      </w:r>
    </w:p>
    <w:p w:rsidR="00492EEE" w:rsidRPr="00FA7F2D" w:rsidRDefault="00492EEE" w:rsidP="00492EEE">
      <w:pPr>
        <w:ind w:firstLine="708"/>
        <w:jc w:val="both"/>
      </w:pPr>
      <w:r w:rsidRPr="00FA7F2D">
        <w:t>Границы городского поселения приведены на рисунке 1.1.</w:t>
      </w:r>
    </w:p>
    <w:p w:rsidR="00492EEE" w:rsidRPr="00FA7F2D" w:rsidRDefault="00492EEE" w:rsidP="00492EEE">
      <w:pPr>
        <w:ind w:firstLine="708"/>
        <w:jc w:val="both"/>
      </w:pPr>
      <w:r w:rsidRPr="00FA7F2D">
        <w:t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Приборы учета на коллекторе источника отсутствуют, в связи, с чем в качестве расчетных тепловых нагрузок потребителей принимаются договорные.</w:t>
      </w:r>
    </w:p>
    <w:p w:rsidR="00492EEE" w:rsidRPr="00FA7F2D" w:rsidRDefault="00492EEE" w:rsidP="00492EEE">
      <w:pPr>
        <w:ind w:firstLine="708"/>
        <w:jc w:val="both"/>
      </w:pPr>
      <w:r w:rsidRPr="00FA7F2D"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2019-2021г. представлены в таблице 1.2.</w:t>
      </w:r>
    </w:p>
    <w:p w:rsidR="00492EEE" w:rsidRPr="00FA7F2D" w:rsidRDefault="00492EEE" w:rsidP="00492EEE">
      <w:pPr>
        <w:ind w:firstLine="708"/>
        <w:jc w:val="both"/>
      </w:pPr>
      <w:r w:rsidRPr="00FA7F2D"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</w:t>
      </w:r>
      <w:r>
        <w:t xml:space="preserve"> </w:t>
      </w:r>
      <w:r w:rsidRPr="00FA7F2D">
        <w:t>1.3.</w:t>
      </w:r>
    </w:p>
    <w:p w:rsidR="00492EEE" w:rsidRPr="00FA7F2D" w:rsidRDefault="00492EEE" w:rsidP="00492EEE">
      <w:pPr>
        <w:ind w:firstLine="708"/>
        <w:jc w:val="both"/>
      </w:pPr>
      <w:r w:rsidRPr="00FA7F2D">
        <w:t>Сведения по конкретным объектам, подлежащим подключению к системе теплоснабжения городского поселения</w:t>
      </w:r>
      <w:r>
        <w:t xml:space="preserve"> </w:t>
      </w:r>
      <w:r w:rsidRPr="00FA7F2D">
        <w:t>в период 202</w:t>
      </w:r>
      <w:r>
        <w:t>2</w:t>
      </w:r>
      <w:r w:rsidRPr="00FA7F2D">
        <w:t>-2036 гг., приведены в таблице</w:t>
      </w:r>
      <w:r>
        <w:t xml:space="preserve"> </w:t>
      </w:r>
      <w:r w:rsidRPr="00FA7F2D">
        <w:t>1.4.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</w:t>
      </w:r>
      <w:r>
        <w:t xml:space="preserve"> </w:t>
      </w:r>
      <w:r w:rsidRPr="00FA7F2D">
        <w:t>на рассматриваемый период представлены в таблице 1.5.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</w:t>
      </w:r>
      <w:r>
        <w:t xml:space="preserve"> </w:t>
      </w:r>
      <w:r w:rsidRPr="00FA7F2D">
        <w:t>на рассматриваемый период представлены в таблице 1.6.</w:t>
      </w:r>
    </w:p>
    <w:p w:rsidR="00492EEE" w:rsidRDefault="00492EEE" w:rsidP="00492EEE">
      <w:pPr>
        <w:jc w:val="both"/>
        <w:sectPr w:rsidR="00492EEE" w:rsidSect="00492EEE">
          <w:footerReference w:type="default" r:id="rId7"/>
          <w:pgSz w:w="11909" w:h="16834"/>
          <w:pgMar w:top="851" w:right="851" w:bottom="851" w:left="1418" w:header="720" w:footer="720" w:gutter="0"/>
          <w:cols w:space="708"/>
          <w:noEndnote/>
          <w:titlePg/>
          <w:docGrid w:linePitch="299"/>
        </w:sectPr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center"/>
      </w:pPr>
      <w:r w:rsidRPr="00FA7F2D">
        <w:rPr>
          <w:noProof/>
        </w:rPr>
        <w:drawing>
          <wp:inline distT="0" distB="0" distL="0" distR="0" wp14:anchorId="7740D525" wp14:editId="0D3DD605">
            <wp:extent cx="7571740" cy="450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EEE" w:rsidRDefault="00492EEE" w:rsidP="00492EEE">
      <w:pPr>
        <w:jc w:val="center"/>
        <w:rPr>
          <w:b/>
        </w:rPr>
      </w:pPr>
    </w:p>
    <w:p w:rsidR="00492EEE" w:rsidRPr="00C22C3F" w:rsidRDefault="00492EEE" w:rsidP="00492EEE">
      <w:pPr>
        <w:jc w:val="center"/>
        <w:rPr>
          <w:b/>
        </w:rPr>
      </w:pPr>
      <w:r w:rsidRPr="00C22C3F">
        <w:rPr>
          <w:b/>
        </w:rPr>
        <w:t>Рис. 1.1. Границы городского поселения</w:t>
      </w:r>
    </w:p>
    <w:p w:rsidR="00492EEE" w:rsidRPr="00C22C3F" w:rsidRDefault="00492EEE" w:rsidP="00492EEE">
      <w:pPr>
        <w:jc w:val="center"/>
        <w:rPr>
          <w:b/>
        </w:rPr>
        <w:sectPr w:rsidR="00492EEE" w:rsidRPr="00C22C3F" w:rsidSect="00492EEE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72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1.1. Сведения о договорных тепловых нагрузках потребителей городского поселения </w:t>
      </w:r>
      <w:r w:rsidR="00E26FA1">
        <w:rPr>
          <w:u w:val="single"/>
        </w:rPr>
        <w:t>п</w:t>
      </w:r>
      <w:r w:rsidRPr="005671B5">
        <w:rPr>
          <w:u w:val="single"/>
        </w:rPr>
        <w:t>о состоянию на 2022 г.</w:t>
      </w:r>
    </w:p>
    <w:p w:rsidR="00492EEE" w:rsidRPr="00FA7F2D" w:rsidRDefault="00492EEE" w:rsidP="00492EEE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054"/>
        <w:gridCol w:w="1459"/>
        <w:gridCol w:w="1358"/>
        <w:gridCol w:w="1205"/>
        <w:gridCol w:w="1282"/>
      </w:tblGrid>
      <w:tr w:rsidR="00492EEE" w:rsidRPr="00C22C3F" w:rsidTr="00492EEE">
        <w:trPr>
          <w:trHeight w:hRule="exact" w:val="250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Наименование котельной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Населенный пункт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Подключенная тепловая нагрузка, Гкал/ч</w:t>
            </w:r>
          </w:p>
        </w:tc>
      </w:tr>
      <w:tr w:rsidR="00492EEE" w:rsidRPr="00C22C3F" w:rsidTr="00492EEE">
        <w:trPr>
          <w:trHeight w:hRule="exact" w:val="47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Отопление и вентиляция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 xml:space="preserve">ГВС </w:t>
            </w:r>
            <w:proofErr w:type="spellStart"/>
            <w:r w:rsidRPr="00C22C3F">
              <w:rPr>
                <w:rStyle w:val="210pt"/>
              </w:rPr>
              <w:t>ср.ч</w:t>
            </w:r>
            <w:proofErr w:type="spellEnd"/>
            <w:r w:rsidRPr="00C22C3F">
              <w:rPr>
                <w:rStyle w:val="210pt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Итого</w:t>
            </w:r>
          </w:p>
        </w:tc>
      </w:tr>
      <w:tr w:rsidR="00492EEE" w:rsidRPr="00C22C3F" w:rsidTr="00492EEE">
        <w:trPr>
          <w:trHeight w:hRule="exact" w:val="70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Котельная "Производственно- отопительная УПК №10 Темир- Тау"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C3F">
              <w:rPr>
                <w:rStyle w:val="210pt"/>
              </w:rPr>
              <w:t>п.г.т</w:t>
            </w:r>
            <w:proofErr w:type="spellEnd"/>
            <w:r w:rsidRPr="00C22C3F">
              <w:rPr>
                <w:rStyle w:val="210pt"/>
              </w:rPr>
              <w:t>. Темиртау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  <w:tr w:rsidR="00492EEE" w:rsidRPr="00C22C3F" w:rsidTr="00492EEE">
        <w:trPr>
          <w:trHeight w:hRule="exact" w:val="49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</w:t>
            </w:r>
          </w:p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по городскому округу: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</w:tbl>
    <w:p w:rsidR="00492EEE" w:rsidRPr="005671B5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1.2. Фактические и плановые показатели потребления тепла на цели теплоснабжения</w:t>
      </w:r>
    </w:p>
    <w:p w:rsidR="00492EEE" w:rsidRPr="00FA7F2D" w:rsidRDefault="00492EEE" w:rsidP="00492EEE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1973"/>
        <w:gridCol w:w="1978"/>
        <w:gridCol w:w="1982"/>
      </w:tblGrid>
      <w:tr w:rsidR="00492EEE" w:rsidRPr="00C22C3F" w:rsidTr="00492EEE">
        <w:trPr>
          <w:trHeight w:hRule="exact" w:val="254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Наименование котельной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Потребление тепла на цели теплоснабжения, Гкал</w:t>
            </w:r>
          </w:p>
        </w:tc>
      </w:tr>
      <w:tr w:rsidR="00492EEE" w:rsidRPr="00C22C3F" w:rsidTr="00492EEE">
        <w:trPr>
          <w:trHeight w:hRule="exact" w:val="269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Факт 2019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Факт 2020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План 2021 г.</w:t>
            </w:r>
          </w:p>
        </w:tc>
      </w:tr>
      <w:tr w:rsidR="00492EEE" w:rsidRPr="00C22C3F" w:rsidTr="00492EEE">
        <w:trPr>
          <w:trHeight w:hRule="exact" w:val="2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2pt"/>
                <w:b w:val="0"/>
                <w:sz w:val="20"/>
                <w:szCs w:val="20"/>
              </w:rPr>
              <w:t xml:space="preserve">ООО "ЮКЭК", </w:t>
            </w:r>
            <w:r w:rsidRPr="00C22C3F">
              <w:rPr>
                <w:rStyle w:val="295pt"/>
                <w:sz w:val="20"/>
                <w:szCs w:val="20"/>
                <w:lang w:eastAsia="ru-RU" w:bidi="ru-RU"/>
              </w:rPr>
              <w:t xml:space="preserve">в </w:t>
            </w:r>
            <w:r w:rsidRPr="00C22C3F">
              <w:rPr>
                <w:rStyle w:val="295pt"/>
                <w:sz w:val="20"/>
                <w:szCs w:val="20"/>
              </w:rPr>
              <w:t>T.4.: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jc w:val="center"/>
              <w:rPr>
                <w:sz w:val="20"/>
                <w:szCs w:val="20"/>
              </w:rPr>
            </w:pPr>
          </w:p>
        </w:tc>
      </w:tr>
      <w:tr w:rsidR="00492EEE" w:rsidRPr="00C22C3F" w:rsidTr="00492EEE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Котельная "</w:t>
            </w:r>
            <w:proofErr w:type="spellStart"/>
            <w:r w:rsidRPr="00C22C3F">
              <w:rPr>
                <w:rStyle w:val="210pt"/>
              </w:rPr>
              <w:t>Произюдственно</w:t>
            </w:r>
            <w:proofErr w:type="spellEnd"/>
            <w:r w:rsidRPr="00C22C3F">
              <w:rPr>
                <w:rStyle w:val="210pt"/>
              </w:rPr>
              <w:t>-отопительная УПК №10 Темир-Тау"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  <w:tr w:rsidR="00492EEE" w:rsidRPr="00C22C3F" w:rsidTr="00492EEE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 по городскому округу: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C22C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418" w:header="720" w:footer="720" w:gutter="0"/>
          <w:cols w:space="708"/>
          <w:noEndnote/>
          <w:docGrid w:linePitch="272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СГП на рассматриваемый период, м</w:t>
      </w:r>
      <w:r w:rsidRPr="005671B5">
        <w:rPr>
          <w:u w:val="single"/>
          <w:vertAlign w:val="superscript"/>
        </w:rPr>
        <w:t>2</w:t>
      </w:r>
    </w:p>
    <w:p w:rsidR="00492EEE" w:rsidRPr="00C2142C" w:rsidRDefault="00492EEE" w:rsidP="00492EEE">
      <w:pPr>
        <w:jc w:val="both"/>
      </w:pPr>
    </w:p>
    <w:tbl>
      <w:tblPr>
        <w:tblW w:w="15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701"/>
        <w:gridCol w:w="699"/>
        <w:gridCol w:w="734"/>
        <w:gridCol w:w="821"/>
        <w:gridCol w:w="734"/>
        <w:gridCol w:w="816"/>
        <w:gridCol w:w="734"/>
        <w:gridCol w:w="734"/>
        <w:gridCol w:w="816"/>
        <w:gridCol w:w="734"/>
        <w:gridCol w:w="739"/>
        <w:gridCol w:w="734"/>
        <w:gridCol w:w="734"/>
        <w:gridCol w:w="739"/>
        <w:gridCol w:w="734"/>
        <w:gridCol w:w="739"/>
        <w:gridCol w:w="720"/>
      </w:tblGrid>
      <w:tr w:rsidR="00492EEE" w:rsidRPr="00BB13FC" w:rsidTr="00492EEE">
        <w:trPr>
          <w:trHeight w:hRule="exact" w:val="24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Населенный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Тип здания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Всего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в т. ч. по годам строительства</w:t>
            </w:r>
          </w:p>
        </w:tc>
      </w:tr>
      <w:tr w:rsidR="00492EEE" w:rsidRPr="00BB13FC" w:rsidTr="00492EEE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 202</w:t>
            </w:r>
            <w:r>
              <w:rPr>
                <w:rStyle w:val="29pt"/>
                <w:sz w:val="20"/>
                <w:szCs w:val="20"/>
              </w:rPr>
              <w:t>2</w:t>
            </w:r>
            <w:r w:rsidRPr="00BB13FC">
              <w:rPr>
                <w:rStyle w:val="29pt"/>
                <w:sz w:val="20"/>
                <w:szCs w:val="20"/>
              </w:rPr>
              <w:t>-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 2036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2036</w:t>
            </w:r>
          </w:p>
        </w:tc>
      </w:tr>
      <w:tr w:rsidR="00492EEE" w:rsidRPr="00BB13FC" w:rsidTr="00492EEE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B13FC">
              <w:rPr>
                <w:rStyle w:val="29pt"/>
                <w:sz w:val="20"/>
                <w:szCs w:val="20"/>
              </w:rPr>
              <w:t>п.г.т</w:t>
            </w:r>
            <w:proofErr w:type="spellEnd"/>
            <w:r w:rsidRPr="00BB13FC">
              <w:rPr>
                <w:rStyle w:val="29pt"/>
                <w:sz w:val="20"/>
                <w:szCs w:val="20"/>
              </w:rPr>
              <w:t>. 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многоквартирные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pt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Общественно</w:t>
            </w:r>
            <w:r>
              <w:rPr>
                <w:rStyle w:val="29pt"/>
                <w:sz w:val="20"/>
                <w:szCs w:val="20"/>
              </w:rPr>
              <w:t>-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многоквартирные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43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о</w:t>
            </w:r>
            <w:r w:rsidRPr="00BB13FC">
              <w:rPr>
                <w:rStyle w:val="29pt"/>
                <w:sz w:val="20"/>
                <w:szCs w:val="20"/>
              </w:rPr>
              <w:t>бщественно</w:t>
            </w:r>
            <w:r>
              <w:rPr>
                <w:rStyle w:val="29pt"/>
                <w:sz w:val="20"/>
                <w:szCs w:val="20"/>
              </w:rPr>
              <w:t>-</w:t>
            </w:r>
            <w:r w:rsidRPr="00BB13FC">
              <w:rPr>
                <w:rStyle w:val="29pt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492EEE" w:rsidRPr="00BB13FC" w:rsidTr="00492EEE">
        <w:trPr>
          <w:trHeight w:hRule="exact" w:val="250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1.4. Сведения по объектам, предполагаемым к подключению к системе теплоснабжения городского поселения на рассматриваемый период</w:t>
      </w:r>
    </w:p>
    <w:p w:rsidR="00492EEE" w:rsidRPr="00FA7F2D" w:rsidRDefault="00492EEE" w:rsidP="00492EEE">
      <w:pPr>
        <w:jc w:val="both"/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72"/>
        <w:gridCol w:w="729"/>
        <w:gridCol w:w="764"/>
        <w:gridCol w:w="1079"/>
        <w:gridCol w:w="1081"/>
        <w:gridCol w:w="1895"/>
        <w:gridCol w:w="993"/>
        <w:gridCol w:w="708"/>
        <w:gridCol w:w="851"/>
        <w:gridCol w:w="850"/>
        <w:gridCol w:w="1418"/>
        <w:gridCol w:w="993"/>
        <w:gridCol w:w="708"/>
        <w:gridCol w:w="709"/>
      </w:tblGrid>
      <w:tr w:rsidR="00492EEE" w:rsidRPr="00BB13FC" w:rsidTr="00492EEE">
        <w:trPr>
          <w:trHeight w:hRule="exact"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№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 </w:t>
            </w:r>
            <w:r w:rsidRPr="00BB13FC">
              <w:rPr>
                <w:rStyle w:val="28pt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Наименование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объекта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Населен</w:t>
            </w:r>
            <w:r>
              <w:rPr>
                <w:rStyle w:val="28pt"/>
              </w:rPr>
              <w:t>-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ный</w:t>
            </w:r>
            <w:proofErr w:type="spellEnd"/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пункт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Тип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застрой</w:t>
            </w:r>
            <w:r>
              <w:rPr>
                <w:rStyle w:val="28pt"/>
              </w:rPr>
              <w:t>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Кол-во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этажей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Г</w:t>
            </w:r>
            <w:r w:rsidRPr="00BB13FC">
              <w:rPr>
                <w:rStyle w:val="28pt"/>
              </w:rPr>
              <w:t>од ввода в эксплуатацию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Общая</w:t>
            </w:r>
            <w:r>
              <w:rPr>
                <w:rStyle w:val="28pt"/>
              </w:rPr>
              <w:t xml:space="preserve"> </w:t>
            </w:r>
            <w:r w:rsidRPr="00BB13FC">
              <w:rPr>
                <w:rStyle w:val="28pt"/>
              </w:rPr>
              <w:t>площадь,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м</w:t>
            </w:r>
            <w:r w:rsidRPr="00BB13FC">
              <w:rPr>
                <w:rStyle w:val="28pt"/>
                <w:vertAlign w:val="superscript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Зона действия источника тепловой энергии (котельная)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Тепловая нагрузка, Гкал/ч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Рас-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ход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воды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ГВС,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м</w:t>
            </w:r>
            <w:r w:rsidRPr="0083513A">
              <w:rPr>
                <w:rStyle w:val="28pt"/>
                <w:vertAlign w:val="superscript"/>
              </w:rPr>
              <w:t>3</w:t>
            </w:r>
            <w:r w:rsidRPr="00BB13FC">
              <w:rPr>
                <w:rStyle w:val="28pt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Расход теплоносителя на ком</w:t>
            </w:r>
            <w:r w:rsidRPr="00BB13FC">
              <w:rPr>
                <w:rStyle w:val="28pt"/>
              </w:rPr>
              <w:t xml:space="preserve">пенсацию нормативных утечек из систем </w:t>
            </w:r>
            <w:proofErr w:type="spellStart"/>
            <w:r w:rsidRPr="00BB13FC">
              <w:rPr>
                <w:rStyle w:val="28pt"/>
              </w:rPr>
              <w:t>теплопо</w:t>
            </w:r>
            <w:proofErr w:type="spellEnd"/>
            <w:r w:rsidRPr="00BB13FC">
              <w:rPr>
                <w:rStyle w:val="28pt"/>
              </w:rPr>
              <w:t>-</w:t>
            </w:r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требления</w:t>
            </w:r>
            <w:proofErr w:type="spellEnd"/>
            <w:r>
              <w:rPr>
                <w:rStyle w:val="28pt"/>
              </w:rPr>
              <w:t xml:space="preserve"> и тепловых сетей, м</w:t>
            </w:r>
            <w:r w:rsidRPr="006D012D">
              <w:rPr>
                <w:rStyle w:val="28pt"/>
                <w:vertAlign w:val="superscript"/>
              </w:rPr>
              <w:t>3</w:t>
            </w:r>
            <w:r>
              <w:rPr>
                <w:rStyle w:val="28pt"/>
              </w:rPr>
              <w:t>/</w:t>
            </w:r>
            <w:r w:rsidRPr="00BB13FC">
              <w:rPr>
                <w:rStyle w:val="28pt"/>
              </w:rPr>
              <w:t>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Годовой полезный отпуск,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Гкал</w:t>
            </w:r>
          </w:p>
        </w:tc>
      </w:tr>
      <w:tr w:rsidR="00492EEE" w:rsidRPr="00BB13FC" w:rsidTr="00492EEE">
        <w:trPr>
          <w:trHeight w:hRule="exact" w:val="5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ср.ч</w:t>
            </w:r>
            <w:proofErr w:type="spellEnd"/>
            <w:r w:rsidRPr="00BB13FC">
              <w:rPr>
                <w:rStyle w:val="28p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суммарная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отопление и вентиляция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</w:rPr>
              <w:t>с</w:t>
            </w:r>
            <w:r w:rsidRPr="00BB13FC">
              <w:rPr>
                <w:rStyle w:val="28pt"/>
              </w:rPr>
              <w:t>ум</w:t>
            </w:r>
            <w:proofErr w:type="spellEnd"/>
            <w:r>
              <w:rPr>
                <w:rStyle w:val="28pt"/>
              </w:rPr>
              <w:t>-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марная</w:t>
            </w:r>
            <w:proofErr w:type="spellEnd"/>
          </w:p>
        </w:tc>
      </w:tr>
      <w:tr w:rsidR="00492EEE" w:rsidRPr="00BB13FC" w:rsidTr="00492EEE">
        <w:trPr>
          <w:trHeight w:hRule="exact" w:val="63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3513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4pt"/>
                <w:sz w:val="16"/>
                <w:szCs w:val="16"/>
              </w:rPr>
              <w:t>Qo</w:t>
            </w:r>
            <w:r>
              <w:rPr>
                <w:rStyle w:val="24pt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55pt"/>
                <w:sz w:val="16"/>
                <w:szCs w:val="16"/>
              </w:rPr>
              <w:t>Qcp.</w:t>
            </w:r>
            <w:r>
              <w:rPr>
                <w:rStyle w:val="255pt"/>
                <w:sz w:val="16"/>
                <w:szCs w:val="16"/>
              </w:rPr>
              <w:t>Г</w:t>
            </w:r>
            <w:r w:rsidRPr="00BB13FC">
              <w:rPr>
                <w:rStyle w:val="255pt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sym w:font="Symbol" w:char="F0E5"/>
            </w:r>
            <w:r w:rsidRPr="00BB13FC">
              <w:rPr>
                <w:rStyle w:val="275pt"/>
                <w:b w:val="0"/>
                <w:sz w:val="16"/>
                <w:szCs w:val="16"/>
              </w:rPr>
              <w:t>Q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B13FC" w:rsidTr="00492EEE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Много</w:t>
            </w:r>
            <w:r>
              <w:rPr>
                <w:rStyle w:val="2Georgia65pt"/>
                <w:sz w:val="16"/>
                <w:szCs w:val="16"/>
              </w:rPr>
              <w:t>ква</w:t>
            </w:r>
            <w:r w:rsidRPr="00BB13FC">
              <w:rPr>
                <w:rStyle w:val="275pt0"/>
                <w:sz w:val="16"/>
                <w:szCs w:val="16"/>
              </w:rPr>
              <w:t xml:space="preserve">ртирный жилой дом, 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Центральная, 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</w:t>
            </w:r>
            <w:r>
              <w:rPr>
                <w:rStyle w:val="275pt0"/>
                <w:sz w:val="16"/>
                <w:szCs w:val="16"/>
              </w:rPr>
              <w:t xml:space="preserve">роизводственно-отопительная УПК </w:t>
            </w:r>
            <w:r w:rsidRPr="00BB13FC">
              <w:rPr>
                <w:rStyle w:val="275pt0"/>
                <w:sz w:val="16"/>
                <w:szCs w:val="16"/>
              </w:rPr>
              <w:t>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137,7</w:t>
            </w:r>
          </w:p>
        </w:tc>
      </w:tr>
      <w:tr w:rsidR="00492EEE" w:rsidRPr="00BB13FC" w:rsidTr="00492EEE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 xml:space="preserve">Многоквартирный жилой дом, </w:t>
            </w:r>
          </w:p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Рудная,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137,7</w:t>
            </w:r>
          </w:p>
        </w:tc>
      </w:tr>
      <w:tr w:rsidR="00492EEE" w:rsidRPr="00BB13FC" w:rsidTr="00492EEE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Промышленные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492EEE" w:rsidRPr="00BB13FC" w:rsidTr="00492EEE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Общественноделовые</w:t>
            </w:r>
            <w:proofErr w:type="spellEnd"/>
            <w:r w:rsidRPr="00BB13FC">
              <w:rPr>
                <w:rStyle w:val="28pt"/>
              </w:rPr>
              <w:t xml:space="preserve">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492EEE" w:rsidRPr="00BB13FC" w:rsidTr="00492EEE">
        <w:trPr>
          <w:trHeight w:hRule="exact"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  <w:r>
              <w:rPr>
                <w:rStyle w:val="275pt"/>
                <w:b w:val="0"/>
                <w:sz w:val="16"/>
                <w:szCs w:val="16"/>
              </w:rPr>
              <w:t>,2</w:t>
            </w:r>
            <w:r w:rsidRPr="00BB13FC">
              <w:rPr>
                <w:rStyle w:val="275pt"/>
                <w:b w:val="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  <w:tr w:rsidR="00492EEE" w:rsidRPr="00BB13FC" w:rsidTr="00492EEE">
        <w:trPr>
          <w:trHeight w:hRule="exact"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B13F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B13F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</w:tbl>
    <w:p w:rsidR="00492EEE" w:rsidRPr="00FA7F2D" w:rsidRDefault="00492EEE" w:rsidP="00492EEE">
      <w:pPr>
        <w:jc w:val="both"/>
      </w:pPr>
      <w:r w:rsidRPr="00FA7F2D">
        <w:t>Примечание:</w:t>
      </w:r>
    </w:p>
    <w:p w:rsidR="00492EEE" w:rsidRDefault="00492EEE" w:rsidP="00492EEE">
      <w:pPr>
        <w:jc w:val="both"/>
      </w:pPr>
      <w:r w:rsidRPr="00FA7F2D">
        <w:t>При определении расхода холодной воды на нужды ГВС температура горя</w:t>
      </w:r>
      <w:r>
        <w:t>чей воды принимается равной 60</w:t>
      </w:r>
      <w:r w:rsidRPr="00667DE0">
        <w:rPr>
          <w:vertAlign w:val="superscript"/>
        </w:rPr>
        <w:t>0</w:t>
      </w:r>
      <w:r w:rsidRPr="00FA7F2D">
        <w:t>С.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1.5. 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ГП на рассматриваемый период, Гкал/ч</w:t>
      </w:r>
    </w:p>
    <w:p w:rsidR="00492EEE" w:rsidRPr="00FA7F2D" w:rsidRDefault="00492EEE" w:rsidP="00492EEE">
      <w:pPr>
        <w:jc w:val="both"/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946"/>
        <w:gridCol w:w="851"/>
        <w:gridCol w:w="850"/>
        <w:gridCol w:w="709"/>
        <w:gridCol w:w="851"/>
        <w:gridCol w:w="778"/>
        <w:gridCol w:w="782"/>
        <w:gridCol w:w="778"/>
        <w:gridCol w:w="792"/>
        <w:gridCol w:w="709"/>
        <w:gridCol w:w="650"/>
        <w:gridCol w:w="718"/>
        <w:gridCol w:w="790"/>
        <w:gridCol w:w="665"/>
      </w:tblGrid>
      <w:tr w:rsidR="00492EEE" w:rsidRPr="00781EDD" w:rsidTr="00492EEE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Населенный</w:t>
            </w:r>
          </w:p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Тепловая</w:t>
            </w:r>
          </w:p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11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 т. ч. по годам строительства</w:t>
            </w:r>
          </w:p>
        </w:tc>
      </w:tr>
      <w:tr w:rsidR="00492EEE" w:rsidRPr="00FA7F2D" w:rsidTr="00492EEE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667DE0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667DE0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</w:t>
            </w:r>
            <w:r>
              <w:rPr>
                <w:rStyle w:val="29pt"/>
                <w:sz w:val="16"/>
                <w:szCs w:val="16"/>
              </w:rPr>
              <w:t>2</w:t>
            </w:r>
          </w:p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2036</w:t>
            </w:r>
          </w:p>
        </w:tc>
      </w:tr>
      <w:tr w:rsidR="00492EEE" w:rsidRPr="00781EDD" w:rsidTr="00492EEE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1EDD">
              <w:rPr>
                <w:rStyle w:val="285pt"/>
              </w:rPr>
              <w:t>п.г.т</w:t>
            </w:r>
            <w:proofErr w:type="spellEnd"/>
            <w:r w:rsidRPr="00781EDD">
              <w:rPr>
                <w:rStyle w:val="285pt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492EEE" w:rsidRPr="00781EDD" w:rsidTr="00492EEE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492EEE" w:rsidRPr="00781EDD" w:rsidTr="00492EEE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 xml:space="preserve">ГВС </w:t>
            </w:r>
            <w:proofErr w:type="spellStart"/>
            <w:r w:rsidRPr="00781EDD">
              <w:rPr>
                <w:rStyle w:val="285pt"/>
              </w:rPr>
              <w:t>ср.ч</w:t>
            </w:r>
            <w:proofErr w:type="spellEnd"/>
            <w:r w:rsidRPr="00781EDD">
              <w:rPr>
                <w:rStyle w:val="285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492EEE" w:rsidRPr="00781EDD" w:rsidTr="00492EEE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  <w:tr w:rsidR="00492EEE" w:rsidRPr="00781EDD" w:rsidTr="00492EEE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  <w:tr w:rsidR="00492EEE" w:rsidRPr="00781EDD" w:rsidTr="00492EEE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9pt"/>
                <w:sz w:val="16"/>
                <w:szCs w:val="16"/>
              </w:rPr>
              <w:t>ср.ч</w:t>
            </w:r>
            <w:proofErr w:type="spellEnd"/>
            <w:r w:rsidRPr="00781EDD">
              <w:rPr>
                <w:rStyle w:val="29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781ED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</w:tbl>
    <w:p w:rsidR="00492EEE" w:rsidRPr="00781EDD" w:rsidRDefault="00492EEE" w:rsidP="00492EEE">
      <w:pPr>
        <w:jc w:val="center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ГП на рассматриваемый период, Гкал/год</w:t>
      </w:r>
    </w:p>
    <w:p w:rsidR="00492EEE" w:rsidRPr="00FA7F2D" w:rsidRDefault="00492EEE" w:rsidP="00492EEE">
      <w:pPr>
        <w:jc w:val="both"/>
      </w:pPr>
    </w:p>
    <w:tbl>
      <w:tblPr>
        <w:tblW w:w="146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778"/>
        <w:gridCol w:w="782"/>
        <w:gridCol w:w="778"/>
        <w:gridCol w:w="782"/>
        <w:gridCol w:w="864"/>
        <w:gridCol w:w="790"/>
        <w:gridCol w:w="709"/>
        <w:gridCol w:w="850"/>
        <w:gridCol w:w="709"/>
        <w:gridCol w:w="719"/>
        <w:gridCol w:w="650"/>
        <w:gridCol w:w="708"/>
        <w:gridCol w:w="758"/>
        <w:gridCol w:w="651"/>
      </w:tblGrid>
      <w:tr w:rsidR="00492EEE" w:rsidRPr="002E797E" w:rsidTr="00492EEE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Населенный</w:t>
            </w:r>
          </w:p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Тепловая</w:t>
            </w:r>
          </w:p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113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 т. ч. по годам строительства</w:t>
            </w:r>
          </w:p>
        </w:tc>
      </w:tr>
      <w:tr w:rsidR="00492EEE" w:rsidRPr="002E797E" w:rsidTr="00492EEE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</w:t>
            </w:r>
            <w:r>
              <w:rPr>
                <w:rStyle w:val="29pt"/>
                <w:sz w:val="16"/>
                <w:szCs w:val="16"/>
              </w:rPr>
              <w:t>2</w:t>
            </w:r>
          </w:p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2036</w:t>
            </w:r>
          </w:p>
        </w:tc>
      </w:tr>
      <w:tr w:rsidR="00492EEE" w:rsidRPr="002E797E" w:rsidTr="00492EEE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97E">
              <w:rPr>
                <w:rStyle w:val="285pt"/>
              </w:rPr>
              <w:t>п.г.т</w:t>
            </w:r>
            <w:proofErr w:type="spellEnd"/>
            <w:r w:rsidRPr="002E797E">
              <w:rPr>
                <w:rStyle w:val="285pt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492EEE" w:rsidRPr="002E797E" w:rsidTr="00492EEE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492EEE" w:rsidRPr="002E797E" w:rsidTr="00492EEE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 xml:space="preserve">ГВС </w:t>
            </w:r>
            <w:proofErr w:type="spellStart"/>
            <w:r w:rsidRPr="002E797E">
              <w:rPr>
                <w:rStyle w:val="285pt"/>
              </w:rPr>
              <w:t>ср.ч</w:t>
            </w:r>
            <w:proofErr w:type="spellEnd"/>
            <w:r w:rsidRPr="002E797E">
              <w:rPr>
                <w:rStyle w:val="285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492EEE" w:rsidRPr="002E797E" w:rsidTr="00492EEE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  <w:tr w:rsidR="00492EEE" w:rsidRPr="002E797E" w:rsidTr="00492EEE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  <w:tr w:rsidR="00492EEE" w:rsidRPr="002E797E" w:rsidTr="00492EEE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9pt"/>
                <w:sz w:val="16"/>
                <w:szCs w:val="16"/>
              </w:rPr>
              <w:t>ср.ч</w:t>
            </w:r>
            <w:proofErr w:type="spellEnd"/>
            <w:r w:rsidRPr="002E797E">
              <w:rPr>
                <w:rStyle w:val="29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E797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jc w:val="both"/>
        <w:rPr>
          <w:b/>
        </w:rPr>
      </w:pPr>
      <w:r w:rsidRPr="00C2142C">
        <w:rPr>
          <w:b/>
        </w:rPr>
        <w:lastRenderedPageBreak/>
        <w:t>2. Существующие и перспективные ба</w:t>
      </w:r>
      <w:r>
        <w:rPr>
          <w:b/>
        </w:rPr>
        <w:t>лансы тепловой мощности источни</w:t>
      </w:r>
      <w:r w:rsidRPr="00C2142C">
        <w:rPr>
          <w:b/>
        </w:rPr>
        <w:t xml:space="preserve">ков тепловой </w:t>
      </w:r>
      <w:r>
        <w:rPr>
          <w:b/>
        </w:rPr>
        <w:t>э</w:t>
      </w:r>
      <w:r w:rsidRPr="00C2142C">
        <w:rPr>
          <w:b/>
        </w:rPr>
        <w:t>нергии и тепловой нагрузки потребителей.</w:t>
      </w:r>
    </w:p>
    <w:p w:rsidR="00492EEE" w:rsidRPr="00C2142C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  <w:r w:rsidRPr="00C2142C">
        <w:rPr>
          <w:b/>
        </w:rPr>
        <w:t>2.1.</w:t>
      </w:r>
      <w:r w:rsidRPr="00C2142C">
        <w:rPr>
          <w:b/>
        </w:rPr>
        <w:tab/>
        <w:t>Существующие и перспективные зон действия систем теплоснабжения и источников тепловой энергии.</w:t>
      </w:r>
    </w:p>
    <w:p w:rsidR="00492EEE" w:rsidRPr="00C2142C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на территории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 существ</w:t>
      </w:r>
      <w:r>
        <w:t>ует одна изолированная зона дейс</w:t>
      </w:r>
      <w:r w:rsidRPr="00FA7F2D">
        <w:t>твия источника теплоты, которая находятся в системе теплоснабжения городского поселения.</w:t>
      </w:r>
    </w:p>
    <w:p w:rsidR="00492EEE" w:rsidRPr="00FA7F2D" w:rsidRDefault="00492EEE" w:rsidP="00492EEE">
      <w:pPr>
        <w:ind w:firstLine="708"/>
        <w:jc w:val="both"/>
      </w:pPr>
      <w:r w:rsidRPr="00FA7F2D">
        <w:t>Границы существующих зон действия тепловых источников городского поселения показаны на рисунке 2.1.</w:t>
      </w:r>
    </w:p>
    <w:p w:rsidR="00492EEE" w:rsidRPr="00FA7F2D" w:rsidRDefault="00492EEE" w:rsidP="00492EEE">
      <w:pPr>
        <w:ind w:firstLine="708"/>
        <w:jc w:val="both"/>
      </w:pPr>
      <w:r w:rsidRPr="00FA7F2D">
        <w:t>Перспективные зоны действия тепловы</w:t>
      </w:r>
      <w:r>
        <w:t>х источников городского поселени</w:t>
      </w:r>
      <w:r w:rsidRPr="00FA7F2D">
        <w:t>я на 2036 г. представлены на рисунке 2.2.</w:t>
      </w:r>
    </w:p>
    <w:p w:rsidR="00492EEE" w:rsidRPr="00FA7F2D" w:rsidRDefault="00492EEE" w:rsidP="00492EEE">
      <w:pPr>
        <w:framePr w:wrap="none" w:vAnchor="page" w:hAnchor="page" w:x="1126" w:y="5072"/>
        <w:jc w:val="both"/>
      </w:pPr>
    </w:p>
    <w:p w:rsidR="00492EEE" w:rsidRPr="00FA7F2D" w:rsidRDefault="00492EEE" w:rsidP="00492EEE">
      <w:pPr>
        <w:framePr w:wrap="none" w:vAnchor="page" w:hAnchor="page" w:x="1126" w:y="6512"/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center"/>
      </w:pPr>
      <w:r w:rsidRPr="00FA7F2D">
        <w:rPr>
          <w:noProof/>
        </w:rPr>
        <w:drawing>
          <wp:inline distT="0" distB="0" distL="0" distR="0" wp14:anchorId="18482EBF" wp14:editId="24362051">
            <wp:extent cx="5891917" cy="4881361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9"/>
                    <a:stretch/>
                  </pic:blipFill>
                  <pic:spPr bwMode="auto">
                    <a:xfrm>
                      <a:off x="0" y="0"/>
                      <a:ext cx="5896742" cy="48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EEE" w:rsidRPr="00FA7F2D" w:rsidRDefault="00492EEE" w:rsidP="00492EEE">
      <w:pPr>
        <w:jc w:val="both"/>
      </w:pPr>
      <w:r>
        <w:t xml:space="preserve">Рис. 2.1. Существующие зоны действия тепловых источников в </w:t>
      </w:r>
      <w:proofErr w:type="spellStart"/>
      <w:r>
        <w:t>Темиртауском</w:t>
      </w:r>
      <w:proofErr w:type="spellEnd"/>
      <w:r>
        <w:t xml:space="preserve"> городском поселении по состоянию на 2022 г.</w:t>
      </w: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framePr w:wrap="none" w:vAnchor="page" w:hAnchor="page" w:x="1129" w:y="544"/>
        <w:jc w:val="both"/>
      </w:pPr>
    </w:p>
    <w:p w:rsidR="00492EEE" w:rsidRPr="00FA7F2D" w:rsidRDefault="00492EEE" w:rsidP="00492EEE">
      <w:pPr>
        <w:jc w:val="center"/>
      </w:pPr>
      <w:r w:rsidRPr="00FA7F2D">
        <w:rPr>
          <w:noProof/>
        </w:rPr>
        <w:drawing>
          <wp:inline distT="0" distB="0" distL="0" distR="0" wp14:anchorId="4B828F7A" wp14:editId="6AC7232B">
            <wp:extent cx="5979381" cy="4977517"/>
            <wp:effectExtent l="0" t="0" r="254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3" cy="4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EE" w:rsidRPr="00FA7F2D" w:rsidRDefault="00492EEE" w:rsidP="00492EEE">
      <w:pPr>
        <w:jc w:val="both"/>
      </w:pPr>
      <w:r w:rsidRPr="00FA7F2D">
        <w:t xml:space="preserve">Рис. 2.2. Перспективные зоны действия тепловых источников в </w:t>
      </w:r>
      <w:proofErr w:type="spellStart"/>
      <w:r w:rsidRPr="00FA7F2D">
        <w:t>Темиртауском</w:t>
      </w:r>
      <w:proofErr w:type="spellEnd"/>
      <w:r w:rsidRPr="00FA7F2D">
        <w:t xml:space="preserve"> городском</w:t>
      </w:r>
    </w:p>
    <w:p w:rsidR="00492EEE" w:rsidRPr="00FA7F2D" w:rsidRDefault="00492EEE" w:rsidP="00492EEE">
      <w:pPr>
        <w:jc w:val="both"/>
      </w:pPr>
      <w:r w:rsidRPr="00FA7F2D">
        <w:t>поселении по состоянию на 2036 г.</w:t>
      </w: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Зона деятельности ЕТО №001 -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 ООО "ЮКЭК", состоит из зон действия одной котельной.</w:t>
      </w:r>
    </w:p>
    <w:p w:rsidR="00492EEE" w:rsidRDefault="00492EEE" w:rsidP="00492EEE">
      <w:pPr>
        <w:ind w:firstLine="708"/>
        <w:jc w:val="both"/>
      </w:pPr>
      <w:r w:rsidRPr="00FA7F2D">
        <w:t>Тепловые сети зоны действия тепловых источников ООО "ЮКЭК" находятся на обслуживании организации на правах концессионного соглашения. Зоны действия котельных ООО "ЮКЭК" изображены на рис. 2.1. Характеристика тепловых источников, входящих в состав рассматриваемой зоны деятельности ООО "ЮКЭК" приведена в таблице 2.1.</w:t>
      </w:r>
    </w:p>
    <w:p w:rsidR="00492EEE" w:rsidRPr="005671B5" w:rsidRDefault="00492EEE" w:rsidP="00492EEE">
      <w:pPr>
        <w:ind w:firstLine="708"/>
        <w:jc w:val="both"/>
        <w:rPr>
          <w:u w:val="single"/>
        </w:r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2.1. Характеристика тепловых источников, входящих в состав рассматриваемой зоны деятельности ЕТО №001 - ООО «ЮКЭК»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2974"/>
        <w:gridCol w:w="2410"/>
      </w:tblGrid>
      <w:tr w:rsidR="00492EEE" w:rsidRPr="00D62C55" w:rsidTr="00492EEE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№</w:t>
            </w:r>
          </w:p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Наименование теплового </w:t>
            </w:r>
          </w:p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0pt"/>
              </w:rPr>
              <w:t>ис</w:t>
            </w:r>
            <w:r w:rsidRPr="00D62C55">
              <w:rPr>
                <w:rStyle w:val="210pt"/>
              </w:rPr>
              <w:t>точника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Располагаемая тепловая мощность источника, Гкал/ч</w:t>
            </w:r>
          </w:p>
        </w:tc>
      </w:tr>
      <w:tr w:rsidR="00492EEE" w:rsidRPr="00D62C55" w:rsidTr="00492EEE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Котельная "Производственно</w:t>
            </w:r>
            <w:r>
              <w:rPr>
                <w:rStyle w:val="210pt"/>
              </w:rPr>
              <w:t>-</w:t>
            </w:r>
            <w:r w:rsidRPr="00D62C55">
              <w:rPr>
                <w:rStyle w:val="210pt"/>
              </w:rPr>
              <w:t>отопительная УПК №10 Темир-Тау"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2C55">
              <w:rPr>
                <w:rStyle w:val="210pt"/>
              </w:rPr>
              <w:t>п.г.т</w:t>
            </w:r>
            <w:proofErr w:type="spellEnd"/>
            <w:r w:rsidRPr="00D62C55">
              <w:rPr>
                <w:rStyle w:val="210pt"/>
              </w:rPr>
              <w:t>. Темиртау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33,6</w:t>
            </w:r>
          </w:p>
        </w:tc>
      </w:tr>
      <w:tr w:rsidR="00492EEE" w:rsidRPr="00D62C55" w:rsidTr="00492EEE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D62C55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D62C55" w:rsidRDefault="00492EEE" w:rsidP="0049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62C55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33,6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перспективе до 2036 г. зоны действия котельной "</w:t>
      </w:r>
      <w:proofErr w:type="spellStart"/>
      <w:r w:rsidRPr="00FA7F2D">
        <w:t>Производственноотопительная</w:t>
      </w:r>
      <w:proofErr w:type="spellEnd"/>
      <w:r w:rsidRPr="00FA7F2D">
        <w:t xml:space="preserve"> УПК №10 Темир-Тау" ООО "ЮКЭК" будут изменяться за счет подключения потребителей перспективной застройки жилого и общественно-делового фонда. </w:t>
      </w:r>
      <w:r w:rsidRPr="00FA7F2D">
        <w:lastRenderedPageBreak/>
        <w:t>Перспективные зоны действия теплового источника ООО "ЮКЭК" на 2036 г. представлены на рисунке 2.2.</w:t>
      </w:r>
    </w:p>
    <w:p w:rsidR="00492EEE" w:rsidRDefault="00492EEE" w:rsidP="00492EEE">
      <w:pPr>
        <w:jc w:val="both"/>
        <w:rPr>
          <w:b/>
        </w:rPr>
      </w:pPr>
    </w:p>
    <w:p w:rsidR="00492EEE" w:rsidRPr="00D62C55" w:rsidRDefault="00492EEE" w:rsidP="00492EEE">
      <w:pPr>
        <w:jc w:val="both"/>
        <w:rPr>
          <w:b/>
        </w:rPr>
      </w:pPr>
      <w:r w:rsidRPr="00D62C55">
        <w:rPr>
          <w:b/>
        </w:rPr>
        <w:t>2.2. Существующие и перспективные зон действия индивидуальных источников тепловой энергии.</w:t>
      </w:r>
    </w:p>
    <w:p w:rsidR="00492EEE" w:rsidRDefault="00492EEE" w:rsidP="00492EEE">
      <w:pPr>
        <w:jc w:val="both"/>
      </w:pPr>
    </w:p>
    <w:p w:rsidR="00492EEE" w:rsidRDefault="00492EEE" w:rsidP="00492EEE">
      <w:pPr>
        <w:ind w:firstLine="708"/>
        <w:jc w:val="both"/>
      </w:pPr>
      <w:r w:rsidRPr="00FA7F2D"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jc w:val="both"/>
        <w:rPr>
          <w:b/>
        </w:rPr>
      </w:pPr>
      <w:r w:rsidRPr="00D62C55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</w:p>
    <w:p w:rsidR="00492EEE" w:rsidRPr="00D62C55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Балансы располагаемой тепловой мощности и присоединенной тепловой нагрузки без учета реализации </w:t>
      </w:r>
      <w:proofErr w:type="gramStart"/>
      <w:r w:rsidRPr="00FA7F2D">
        <w:t>мероприятий</w:t>
      </w:r>
      <w:proofErr w:type="gramEnd"/>
      <w:r w:rsidRPr="00FA7F2D"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492EEE" w:rsidRPr="00FA7F2D" w:rsidRDefault="00492EEE" w:rsidP="00492EEE">
      <w:pPr>
        <w:ind w:firstLine="708"/>
        <w:jc w:val="both"/>
      </w:pPr>
      <w:r w:rsidRPr="00FA7F2D">
        <w:t>Дефицит тепловой мощности в 202</w:t>
      </w:r>
      <w:r>
        <w:t>2</w:t>
      </w:r>
      <w:r w:rsidRPr="00FA7F2D">
        <w:t xml:space="preserve"> г. отсутствует.</w:t>
      </w:r>
    </w:p>
    <w:p w:rsidR="00492EEE" w:rsidRDefault="00492EEE" w:rsidP="00492EEE">
      <w:pPr>
        <w:ind w:firstLine="708"/>
        <w:jc w:val="both"/>
      </w:pPr>
      <w:r w:rsidRPr="00FA7F2D">
        <w:t xml:space="preserve">Балансы располагаемой тепловой мощности и присоединенной тепловой нагрузки с учетом реализации </w:t>
      </w:r>
      <w:proofErr w:type="gramStart"/>
      <w:r w:rsidRPr="00FA7F2D">
        <w:t>мероприятий</w:t>
      </w:r>
      <w:proofErr w:type="gramEnd"/>
      <w:r w:rsidRPr="00FA7F2D"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2.5.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FA7F2D" w:rsidRDefault="00492EEE" w:rsidP="00492EEE">
      <w:pPr>
        <w:ind w:firstLine="708"/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2.4. Балансы располагаемой тепловой мощности и присоединенной тепловой нагрузки без учета реализации мероприятий</w:t>
      </w:r>
    </w:p>
    <w:p w:rsidR="00492EEE" w:rsidRPr="00FA7F2D" w:rsidRDefault="00492EEE" w:rsidP="00492EEE">
      <w:pPr>
        <w:jc w:val="both"/>
      </w:pPr>
    </w:p>
    <w:tbl>
      <w:tblPr>
        <w:tblW w:w="151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15"/>
        <w:gridCol w:w="694"/>
        <w:gridCol w:w="779"/>
        <w:gridCol w:w="734"/>
        <w:gridCol w:w="744"/>
        <w:gridCol w:w="734"/>
        <w:gridCol w:w="739"/>
        <w:gridCol w:w="744"/>
        <w:gridCol w:w="749"/>
        <w:gridCol w:w="754"/>
        <w:gridCol w:w="768"/>
        <w:gridCol w:w="730"/>
        <w:gridCol w:w="734"/>
        <w:gridCol w:w="739"/>
        <w:gridCol w:w="773"/>
        <w:gridCol w:w="744"/>
      </w:tblGrid>
      <w:tr w:rsidR="00492EEE" w:rsidRPr="002D61BA" w:rsidTr="00492EEE">
        <w:trPr>
          <w:trHeight w:hRule="exact" w:val="2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</w:t>
            </w:r>
            <w:r>
              <w:rPr>
                <w:rStyle w:val="275pt"/>
                <w:b w:val="0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Темирта</w:t>
            </w:r>
            <w:r w:rsidRPr="002D61BA">
              <w:rPr>
                <w:rStyle w:val="275pt"/>
                <w:b w:val="0"/>
                <w:sz w:val="16"/>
                <w:szCs w:val="16"/>
              </w:rPr>
              <w:t>уском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D61BA" w:rsidTr="00492EEE">
        <w:trPr>
          <w:trHeight w:hRule="exact" w:val="3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2D61BA">
              <w:rPr>
                <w:rStyle w:val="275pt"/>
                <w:b w:val="0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D61BA" w:rsidTr="00492EEE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492EEE" w:rsidRPr="002D61BA" w:rsidTr="00492EEE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492EEE" w:rsidRPr="002D61BA" w:rsidTr="00492EEE">
        <w:trPr>
          <w:trHeight w:hRule="exact" w:val="7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492EEE" w:rsidRPr="002D61BA" w:rsidTr="00492EEE">
        <w:trPr>
          <w:trHeight w:hRule="exact" w:val="7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sz w:val="16"/>
          <w:szCs w:val="16"/>
        </w:rPr>
      </w:pPr>
    </w:p>
    <w:p w:rsidR="00492EEE" w:rsidRPr="002D61BA" w:rsidRDefault="00492EEE" w:rsidP="00492EEE">
      <w:pPr>
        <w:jc w:val="both"/>
        <w:rPr>
          <w:sz w:val="16"/>
          <w:szCs w:val="16"/>
        </w:r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2.5. Балансы располагаемой тепловой мощности и присоединенной тепловой нагрузки с учетом реализации мероприятии</w:t>
      </w:r>
    </w:p>
    <w:p w:rsidR="00492EEE" w:rsidRPr="00FA7F2D" w:rsidRDefault="00492EEE" w:rsidP="00492EEE">
      <w:pPr>
        <w:jc w:val="both"/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25"/>
        <w:gridCol w:w="744"/>
        <w:gridCol w:w="749"/>
        <w:gridCol w:w="749"/>
        <w:gridCol w:w="749"/>
        <w:gridCol w:w="749"/>
        <w:gridCol w:w="749"/>
        <w:gridCol w:w="754"/>
        <w:gridCol w:w="749"/>
        <w:gridCol w:w="749"/>
        <w:gridCol w:w="749"/>
        <w:gridCol w:w="744"/>
        <w:gridCol w:w="754"/>
        <w:gridCol w:w="749"/>
        <w:gridCol w:w="749"/>
        <w:gridCol w:w="758"/>
      </w:tblGrid>
      <w:tr w:rsidR="00492EEE" w:rsidRPr="002D61BA" w:rsidTr="00492EEE"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2D61BA">
              <w:rPr>
                <w:rStyle w:val="275pt"/>
                <w:b w:val="0"/>
                <w:sz w:val="16"/>
                <w:szCs w:val="16"/>
              </w:rPr>
              <w:t>Темиртаус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ком городском поселении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D61BA" w:rsidTr="00492EEE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D61BA" w:rsidTr="00492EEE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92EEE" w:rsidRPr="002D61BA" w:rsidTr="00492EEE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2D61BA" w:rsidTr="00492EEE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492EEE" w:rsidRPr="002D61BA" w:rsidTr="00492EEE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492EEE" w:rsidRPr="002D61BA" w:rsidTr="00492EEE"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492EEE" w:rsidRPr="002D61BA" w:rsidTr="00492EEE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(+)/дефицит(-) тепловой мощности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492EEE" w:rsidRPr="002D61BA" w:rsidTr="00492EEE">
        <w:trPr>
          <w:trHeight w:hRule="exact" w:val="74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492EEE" w:rsidRPr="002D61BA" w:rsidTr="00492EEE">
        <w:trPr>
          <w:trHeight w:hRule="exact"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D61BA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2D61BA" w:rsidRDefault="00492EEE" w:rsidP="00492EEE">
      <w:pPr>
        <w:jc w:val="both"/>
        <w:rPr>
          <w:b/>
        </w:rPr>
      </w:pPr>
      <w:r w:rsidRPr="002D61BA">
        <w:rPr>
          <w:b/>
        </w:rPr>
        <w:lastRenderedPageBreak/>
        <w:t>2.4.</w:t>
      </w:r>
      <w:r w:rsidRPr="002D61BA">
        <w:rPr>
          <w:b/>
        </w:rPr>
        <w:tab/>
        <w:t>Радиусы эффективного теплоснабжения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В соответствии с пи.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</w:t>
      </w:r>
      <w:proofErr w:type="spellStart"/>
      <w:r w:rsidRPr="00FA7F2D">
        <w:t>теплопотребляющих</w:t>
      </w:r>
      <w:proofErr w:type="spellEnd"/>
      <w:r w:rsidRPr="00FA7F2D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492EEE" w:rsidRPr="00FA7F2D" w:rsidRDefault="00492EEE" w:rsidP="00492EEE">
      <w:pPr>
        <w:ind w:firstLine="708"/>
        <w:jc w:val="both"/>
      </w:pPr>
      <w:r w:rsidRPr="00FA7F2D"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</w:t>
      </w:r>
      <w:proofErr w:type="spellStart"/>
      <w:r w:rsidRPr="00FA7F2D">
        <w:t>тепломагистрали</w:t>
      </w:r>
      <w:proofErr w:type="spellEnd"/>
      <w:r w:rsidRPr="00FA7F2D">
        <w:t xml:space="preserve">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492EEE" w:rsidRPr="00FA7F2D" w:rsidRDefault="00492EEE" w:rsidP="00492EEE">
      <w:pPr>
        <w:ind w:firstLine="708"/>
        <w:jc w:val="both"/>
      </w:pPr>
      <w:r w:rsidRPr="00FA7F2D"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492EEE" w:rsidRDefault="00492EEE" w:rsidP="00492EEE">
      <w:pPr>
        <w:ind w:firstLine="708"/>
        <w:jc w:val="both"/>
      </w:pPr>
      <w:r w:rsidRPr="00FA7F2D"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</w:t>
      </w:r>
      <w:r>
        <w:t>ь</w:t>
      </w:r>
      <w:r w:rsidRPr="00FA7F2D">
        <w:t>зует</w:t>
      </w:r>
      <w:r>
        <w:t>ся полезный срок службы тепловы</w:t>
      </w:r>
      <w:r w:rsidRPr="00FA7F2D">
        <w:t xml:space="preserve">х сетей и </w:t>
      </w:r>
      <w:proofErr w:type="spellStart"/>
      <w:r w:rsidRPr="00FA7F2D">
        <w:t>теплосетевых</w:t>
      </w:r>
      <w:proofErr w:type="spellEnd"/>
      <w:r w:rsidRPr="00FA7F2D">
        <w:t xml:space="preserve"> объектов.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</w:p>
    <w:p w:rsidR="00492EEE" w:rsidRPr="00957BF5" w:rsidRDefault="00492EEE" w:rsidP="00492EEE">
      <w:pPr>
        <w:jc w:val="both"/>
        <w:rPr>
          <w:b/>
        </w:rPr>
      </w:pPr>
      <w:r w:rsidRPr="00957BF5">
        <w:rPr>
          <w:b/>
        </w:rPr>
        <w:t>3.</w:t>
      </w:r>
      <w:r>
        <w:rPr>
          <w:b/>
        </w:rPr>
        <w:t xml:space="preserve"> </w:t>
      </w:r>
      <w:r w:rsidRPr="00957BF5">
        <w:rPr>
          <w:b/>
        </w:rPr>
        <w:t>Существующие и перспективные балансы теплоносителя.</w:t>
      </w:r>
    </w:p>
    <w:p w:rsidR="00492EEE" w:rsidRPr="00957BF5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i/>
        </w:rPr>
        <w:t xml:space="preserve">без учета перехода на закрытый </w:t>
      </w:r>
      <w:proofErr w:type="spellStart"/>
      <w:r w:rsidRPr="00957BF5">
        <w:rPr>
          <w:i/>
        </w:rPr>
        <w:t>водоразбор</w:t>
      </w:r>
      <w:proofErr w:type="spellEnd"/>
      <w:r w:rsidRPr="00FA7F2D">
        <w:t xml:space="preserve"> приведены в таблице 3.1- 3.2.</w:t>
      </w:r>
    </w:p>
    <w:p w:rsidR="00492EEE" w:rsidRDefault="00492EEE" w:rsidP="00492EEE">
      <w:pPr>
        <w:ind w:firstLine="708"/>
        <w:jc w:val="both"/>
      </w:pPr>
      <w:r w:rsidRPr="00FA7F2D"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i/>
        </w:rPr>
        <w:t xml:space="preserve">с учетом перехода на закрытый </w:t>
      </w:r>
      <w:proofErr w:type="spellStart"/>
      <w:r w:rsidRPr="00957BF5">
        <w:rPr>
          <w:i/>
        </w:rPr>
        <w:t>водоразбор</w:t>
      </w:r>
      <w:proofErr w:type="spellEnd"/>
      <w:r w:rsidRPr="00FA7F2D">
        <w:t xml:space="preserve"> приведены в таблице 3.3 - 3.4.</w:t>
      </w: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  <w:r w:rsidRPr="00FA7F2D"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FA7F2D" w:rsidRDefault="00492EEE" w:rsidP="00492EEE">
      <w:pPr>
        <w:ind w:firstLine="708"/>
        <w:jc w:val="both"/>
      </w:pPr>
    </w:p>
    <w:p w:rsidR="00492EEE" w:rsidRPr="005671B5" w:rsidRDefault="00492EEE" w:rsidP="00492EEE">
      <w:pPr>
        <w:jc w:val="both"/>
        <w:rPr>
          <w:i/>
          <w:u w:val="single"/>
        </w:rPr>
      </w:pPr>
      <w:r w:rsidRPr="005671B5">
        <w:rPr>
          <w:u w:val="single"/>
        </w:rPr>
        <w:t xml:space="preserve">Таблица 3.1. Перспективный расход воды на компенсацию потерь и затрат теплоносителя при передаче тепловой энергии в зонах деятельности ЕТО </w:t>
      </w:r>
      <w:r w:rsidRPr="005671B5">
        <w:rPr>
          <w:i/>
          <w:u w:val="single"/>
        </w:rPr>
        <w:t>без учета перехода на ЗГВС</w:t>
      </w:r>
    </w:p>
    <w:p w:rsidR="00492EEE" w:rsidRPr="00FA7F2D" w:rsidRDefault="00492EEE" w:rsidP="00492EEE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730"/>
        <w:gridCol w:w="730"/>
        <w:gridCol w:w="658"/>
        <w:gridCol w:w="619"/>
        <w:gridCol w:w="653"/>
        <w:gridCol w:w="619"/>
        <w:gridCol w:w="619"/>
        <w:gridCol w:w="658"/>
        <w:gridCol w:w="619"/>
        <w:gridCol w:w="658"/>
        <w:gridCol w:w="710"/>
        <w:gridCol w:w="706"/>
        <w:gridCol w:w="710"/>
        <w:gridCol w:w="706"/>
        <w:gridCol w:w="710"/>
        <w:gridCol w:w="720"/>
      </w:tblGrid>
      <w:tr w:rsidR="00492EEE" w:rsidRPr="00FF4659" w:rsidTr="00492EEE">
        <w:trPr>
          <w:trHeight w:hRule="exact" w:val="23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FF4659" w:rsidTr="00492EEE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FF4659" w:rsidTr="00492EEE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FF4659" w:rsidTr="00492EEE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Всего подпитка тепловой сети, в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</w:tr>
      <w:tr w:rsidR="00492EEE" w:rsidRPr="00FF4659" w:rsidTr="00492EEE">
        <w:trPr>
          <w:trHeight w:hRule="exact" w:val="21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492EEE" w:rsidRPr="00FF4659" w:rsidTr="00492EEE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FF4659">
              <w:rPr>
                <w:rStyle w:val="275pt0"/>
                <w:sz w:val="16"/>
                <w:szCs w:val="16"/>
              </w:rPr>
              <w:t>Отауск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теплоносителя из тепловых сетей на производственные ну</w:t>
            </w:r>
            <w:r>
              <w:rPr>
                <w:rStyle w:val="275pt0"/>
                <w:sz w:val="16"/>
                <w:szCs w:val="16"/>
              </w:rPr>
              <w:t>ж</w:t>
            </w:r>
            <w:r w:rsidRPr="00FF4659">
              <w:rPr>
                <w:rStyle w:val="275pt0"/>
                <w:sz w:val="16"/>
                <w:szCs w:val="16"/>
              </w:rPr>
              <w:t>ды предприятия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45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75pt0"/>
                <w:sz w:val="16"/>
                <w:szCs w:val="16"/>
              </w:rPr>
              <w:t>Отпуск теплоносителя из тепловых</w:t>
            </w:r>
            <w:r w:rsidRPr="00FF4659">
              <w:rPr>
                <w:rStyle w:val="275pt0"/>
                <w:sz w:val="16"/>
                <w:szCs w:val="16"/>
              </w:rPr>
              <w:t xml:space="preserve"> сетей на цели ГВС (по открытой системе теплоснабжения)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i/>
          <w:u w:val="single"/>
        </w:rPr>
        <w:t>без учета перехода на ЗГВС</w:t>
      </w:r>
    </w:p>
    <w:p w:rsidR="00492EEE" w:rsidRPr="00FA7F2D" w:rsidRDefault="00492EEE" w:rsidP="00492EEE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6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39"/>
      </w:tblGrid>
      <w:tr w:rsidR="00492EEE" w:rsidRPr="00FF4659" w:rsidTr="00492EEE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FF4659" w:rsidTr="00492EEE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FF4659" w:rsidTr="00492EEE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FF465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FF4659" w:rsidTr="00492EEE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  <w:tr w:rsidR="00492EEE" w:rsidRPr="00FF4659" w:rsidTr="00492EEE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м</w:t>
            </w:r>
            <w:r w:rsidRPr="00FF4659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</w:tr>
      <w:tr w:rsidR="00492EEE" w:rsidRPr="00FF4659" w:rsidTr="00492EEE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Всего подпитка тепловой сети, в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492EEE" w:rsidRPr="00FF4659" w:rsidTr="00492EEE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492EEE" w:rsidRPr="00FF4659" w:rsidTr="00492EEE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FF4659" w:rsidTr="00492EEE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</w:tr>
      <w:tr w:rsidR="00492EEE" w:rsidRPr="00FF4659" w:rsidTr="00492EEE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492EEE" w:rsidRPr="00FF4659" w:rsidTr="00492EEE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</w:tr>
      <w:tr w:rsidR="00492EEE" w:rsidRPr="00FF4659" w:rsidTr="00492EEE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i/>
          <w:u w:val="single"/>
        </w:rPr>
      </w:pPr>
      <w:r w:rsidRPr="005671B5">
        <w:rPr>
          <w:u w:val="single"/>
        </w:rPr>
        <w:lastRenderedPageBreak/>
        <w:t xml:space="preserve">Таблица 3.3. Перспективный расход воды на компенсацию потерь и затрат теплоносителя при передаче тепловой энергии в зонах действия деятельности ЕТО </w:t>
      </w:r>
      <w:r w:rsidRPr="005671B5">
        <w:rPr>
          <w:i/>
          <w:u w:val="single"/>
        </w:rPr>
        <w:t>с учетом перехода на ЗГВС</w:t>
      </w:r>
    </w:p>
    <w:p w:rsidR="00492EEE" w:rsidRPr="00FA7F2D" w:rsidRDefault="00492EEE" w:rsidP="00492EEE">
      <w:pPr>
        <w:jc w:val="both"/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76"/>
        <w:gridCol w:w="706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20"/>
      </w:tblGrid>
      <w:tr w:rsidR="00492EEE" w:rsidRPr="00552719" w:rsidTr="00492EEE">
        <w:trPr>
          <w:trHeight w:hRule="exact"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465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552719" w:rsidTr="00492EEE">
        <w:trPr>
          <w:trHeight w:hRule="exact"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552719" w:rsidTr="00492EEE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952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552719" w:rsidTr="00492EEE">
        <w:trPr>
          <w:trHeight w:hRule="exact"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20957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492EEE" w:rsidRPr="00552719" w:rsidTr="00492EEE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492EEE" w:rsidRPr="00552719" w:rsidTr="00492EEE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552719" w:rsidTr="00492EEE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552719" w:rsidTr="00492EEE">
        <w:trPr>
          <w:trHeight w:hRule="exact"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14539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55271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i/>
          <w:u w:val="single"/>
        </w:rPr>
      </w:pPr>
      <w:r w:rsidRPr="005671B5">
        <w:rPr>
          <w:u w:val="single"/>
        </w:rPr>
        <w:lastRenderedPageBreak/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i/>
          <w:u w:val="single"/>
        </w:rPr>
        <w:t>с учетом перехода на ЗГВС</w:t>
      </w:r>
    </w:p>
    <w:p w:rsidR="00492EEE" w:rsidRPr="00D25ECC" w:rsidRDefault="00492EEE" w:rsidP="00492EEE">
      <w:pPr>
        <w:jc w:val="both"/>
        <w:rPr>
          <w:i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49"/>
        <w:gridCol w:w="75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8"/>
      </w:tblGrid>
      <w:tr w:rsidR="00492EEE" w:rsidRPr="00D25ECC" w:rsidTr="00492EEE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D25ECC" w:rsidTr="00492EE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D25EC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D25EC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D25ECC" w:rsidTr="00492EE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D25ECC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D25EC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D25ECC" w:rsidTr="00492EE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  <w:tr w:rsidR="00492EEE" w:rsidRPr="00D25ECC" w:rsidTr="00492EE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м</w:t>
            </w:r>
            <w:r w:rsidRPr="00D25ECC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</w:tr>
      <w:tr w:rsidR="00492EEE" w:rsidRPr="00D25ECC" w:rsidTr="00492EEE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492EEE" w:rsidRPr="00D25ECC" w:rsidTr="00492EEE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492EEE" w:rsidRPr="00D25ECC" w:rsidTr="00492EE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D25ECC" w:rsidTr="00492EEE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D25ECC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D25ECC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492EEE" w:rsidRPr="00D25ECC" w:rsidTr="00492EEE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Резерв (+) / дефицит (-)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</w:tr>
      <w:tr w:rsidR="00492EEE" w:rsidRPr="00D25ECC" w:rsidTr="00492EEE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D25ECC" w:rsidRDefault="00492EEE" w:rsidP="00492EEE">
      <w:pPr>
        <w:jc w:val="both"/>
        <w:rPr>
          <w:b/>
        </w:rPr>
      </w:pPr>
      <w:r w:rsidRPr="00D25ECC">
        <w:rPr>
          <w:b/>
        </w:rPr>
        <w:lastRenderedPageBreak/>
        <w:t>4. Основные положения мастер-плана развития систем теплоснабжения городского поселения.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Разработка сценариев развития систем теплоснабжения города и </w:t>
      </w:r>
      <w:r w:rsidRPr="00D25ECC">
        <w:rPr>
          <w:i/>
        </w:rPr>
        <w:t>выбор рекомендованного варианта произведены в соответствии с утвержденной ранее схемой теплоснабжения</w:t>
      </w:r>
      <w:r w:rsidRPr="00FA7F2D">
        <w:t xml:space="preserve"> и с учетом изменений в планах развития городского поселения.</w:t>
      </w:r>
    </w:p>
    <w:p w:rsidR="00492EEE" w:rsidRPr="00FA7F2D" w:rsidRDefault="00492EEE" w:rsidP="00492EEE">
      <w:pPr>
        <w:ind w:firstLine="708"/>
        <w:jc w:val="both"/>
      </w:pPr>
      <w:r w:rsidRPr="00FA7F2D"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</w:t>
      </w:r>
      <w:proofErr w:type="spellStart"/>
      <w:r w:rsidRPr="00FA7F2D">
        <w:t>энергоэффективное</w:t>
      </w:r>
      <w:proofErr w:type="spellEnd"/>
      <w:r w:rsidRPr="00FA7F2D">
        <w:t xml:space="preserve"> (в </w:t>
      </w:r>
      <w:proofErr w:type="spellStart"/>
      <w:r w:rsidRPr="00FA7F2D">
        <w:t>т.ч</w:t>
      </w:r>
      <w:proofErr w:type="spellEnd"/>
      <w:r w:rsidRPr="00FA7F2D">
        <w:t>. замена котлов с ручным забросом топлива на котлы с механизированной подачей топлива).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D25ECC">
        <w:rPr>
          <w:b/>
        </w:rPr>
        <w:t>Сценарий №1</w:t>
      </w:r>
      <w:r w:rsidRPr="00FA7F2D">
        <w:t xml:space="preserve"> развития систем теплоснабжения городского поселения предусматривает следующие основные мероприятия:</w:t>
      </w:r>
    </w:p>
    <w:p w:rsidR="00492EEE" w:rsidRPr="00D25ECC" w:rsidRDefault="00492EEE" w:rsidP="00492EE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sz w:val="24"/>
          <w:szCs w:val="24"/>
        </w:rPr>
        <w:t>Подключение перспективной нагрузки к тепловым сетям "Производственно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5ECC">
        <w:rPr>
          <w:rFonts w:ascii="Times New Roman" w:hAnsi="Times New Roman" w:cs="Times New Roman"/>
          <w:sz w:val="24"/>
          <w:szCs w:val="24"/>
        </w:rPr>
        <w:t>отопительной котельной УПК №10 Темир-Тау" (0,057 Гкал/ч).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jc w:val="both"/>
      </w:pPr>
      <w:r w:rsidRPr="00D25ECC">
        <w:rPr>
          <w:b/>
        </w:rPr>
        <w:t>Сценарий №2</w:t>
      </w:r>
      <w:r w:rsidRPr="00FA7F2D">
        <w:t xml:space="preserve"> развития систем теплоснабжения городского поселения предусматривает </w:t>
      </w:r>
      <w:proofErr w:type="gramStart"/>
      <w:r w:rsidRPr="00FA7F2D">
        <w:t>помимо мероприятий</w:t>
      </w:r>
      <w:proofErr w:type="gramEnd"/>
      <w:r w:rsidRPr="00FA7F2D">
        <w:t xml:space="preserve"> предусмотренных сценарием №1 выполнение следующих мероприятий:</w:t>
      </w:r>
    </w:p>
    <w:p w:rsidR="00492EEE" w:rsidRDefault="00492EEE" w:rsidP="00492EEE">
      <w:pPr>
        <w:ind w:firstLine="708"/>
        <w:jc w:val="both"/>
      </w:pPr>
      <w:r w:rsidRPr="00FA7F2D">
        <w:t xml:space="preserve">1. Реконструкция "Производственно-отопительной котельной УПК №10 Темир- Тау" - ремонт котельного, </w:t>
      </w:r>
      <w:proofErr w:type="spellStart"/>
      <w:r w:rsidRPr="00FA7F2D">
        <w:t>общекотельного</w:t>
      </w:r>
      <w:proofErr w:type="spellEnd"/>
      <w:r w:rsidRPr="00FA7F2D">
        <w:t xml:space="preserve"> и электрического оборудования котельной, ремонт </w:t>
      </w:r>
      <w:proofErr w:type="spellStart"/>
      <w:r w:rsidRPr="00FA7F2D">
        <w:t>КИПиА</w:t>
      </w:r>
      <w:proofErr w:type="spellEnd"/>
      <w:r w:rsidRPr="00FA7F2D">
        <w:t xml:space="preserve"> в 2021 г.</w:t>
      </w: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качестве приоритетного сценария предложен Сценарий №2.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Развитие системы теплоснабжения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 в соответствии с планом мероприятий, заложенных в Сценарии №2, позволит повысить качество и надежность теплоснабжения.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Статьей 29 Закона №190-ФЗ от 27.07.2010 г. "О теплоснабжении" вводится обязанность перевода систем теплоснабжения (горячего водоснабжения) на закрытый </w:t>
      </w:r>
      <w:proofErr w:type="spellStart"/>
      <w:r w:rsidRPr="00FA7F2D">
        <w:t>водоразбор</w:t>
      </w:r>
      <w:proofErr w:type="spellEnd"/>
      <w:r w:rsidRPr="00FA7F2D">
        <w:t xml:space="preserve"> с 1 января 2022 г.</w:t>
      </w:r>
    </w:p>
    <w:p w:rsidR="00492EEE" w:rsidRPr="00FA7F2D" w:rsidRDefault="00492EEE" w:rsidP="00492EEE">
      <w:pPr>
        <w:ind w:firstLine="708"/>
        <w:jc w:val="both"/>
      </w:pPr>
      <w:r w:rsidRPr="00FA7F2D">
        <w:t>В настоящий момент в границах городского поселения имеются следующие открытые системы теплоснабжения:</w:t>
      </w:r>
    </w:p>
    <w:p w:rsidR="00492EEE" w:rsidRPr="00FA7F2D" w:rsidRDefault="00492EEE" w:rsidP="00492EEE">
      <w:pPr>
        <w:jc w:val="both"/>
      </w:pPr>
      <w:r w:rsidRPr="00FA7F2D">
        <w:t>- котельная "Производственно-отопительная УПК №10 Темир-Тау".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Перевод </w:t>
      </w:r>
      <w:proofErr w:type="gramStart"/>
      <w:r w:rsidRPr="00FA7F2D">
        <w:t>потребителей</w:t>
      </w:r>
      <w:proofErr w:type="gramEnd"/>
      <w:r w:rsidRPr="00FA7F2D">
        <w:t xml:space="preserve"> подключенных к открытым системам теплоснабжения на закрытый </w:t>
      </w:r>
      <w:proofErr w:type="spellStart"/>
      <w:r w:rsidRPr="00FA7F2D">
        <w:t>водоразбор</w:t>
      </w:r>
      <w:proofErr w:type="spellEnd"/>
      <w:r w:rsidRPr="00FA7F2D">
        <w:t xml:space="preserve"> предлагается осуществить путем реконструкции индивидуальных тепловых пунктов (ИТП) с установкой теплообменников на нужды ГВС у потребителей.</w:t>
      </w:r>
    </w:p>
    <w:p w:rsidR="00492EEE" w:rsidRDefault="00492EEE" w:rsidP="00492EEE">
      <w:pPr>
        <w:ind w:firstLine="708"/>
        <w:jc w:val="both"/>
      </w:pPr>
      <w:r w:rsidRPr="00FA7F2D"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 40577 тыс. руб. без НДС в ценах 2021 г. Информация по переводу потребителей на закрытую систему горячего водоснабжения указ</w:t>
      </w:r>
      <w:r>
        <w:t xml:space="preserve">ана в "Схеме теплоснабжения </w:t>
      </w:r>
      <w:proofErr w:type="spellStart"/>
      <w:r>
        <w:t>Каз</w:t>
      </w:r>
      <w:r w:rsidRPr="00FA7F2D">
        <w:t>ского</w:t>
      </w:r>
      <w:proofErr w:type="spellEnd"/>
      <w:r w:rsidRPr="00FA7F2D">
        <w:t xml:space="preserve"> городского поселения. Актуализация на 2022 г. Обосновывающие материалы.</w:t>
      </w:r>
      <w:r>
        <w:t xml:space="preserve"> </w:t>
      </w:r>
      <w:r w:rsidRPr="00FA7F2D">
        <w:t>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jc w:val="both"/>
        <w:rPr>
          <w:b/>
        </w:rPr>
      </w:pPr>
      <w:r w:rsidRPr="00D25ECC">
        <w:rPr>
          <w:b/>
        </w:rPr>
        <w:t>5.</w:t>
      </w:r>
      <w:r w:rsidRPr="00D25ECC">
        <w:rPr>
          <w:b/>
        </w:rPr>
        <w:tab/>
        <w:t>Предложения по строительству, реконструкции, техническому перевооружению и (или) модернизации источников тепловой энергии.</w:t>
      </w:r>
    </w:p>
    <w:p w:rsidR="00492EEE" w:rsidRPr="00D25ECC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  <w:r w:rsidRPr="00D25ECC">
        <w:rPr>
          <w:b/>
        </w:rPr>
        <w:t>5.1.</w:t>
      </w:r>
      <w:r w:rsidRPr="00D25ECC">
        <w:rPr>
          <w:b/>
        </w:rPr>
        <w:tab/>
        <w:t>Общие положения.</w:t>
      </w:r>
    </w:p>
    <w:p w:rsidR="00492EEE" w:rsidRPr="00D25ECC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492EEE" w:rsidRPr="00FA7F2D" w:rsidRDefault="00492EEE" w:rsidP="00492EEE">
      <w:pPr>
        <w:ind w:firstLine="708"/>
        <w:jc w:val="both"/>
      </w:pPr>
      <w:r w:rsidRPr="00FA7F2D"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492EEE" w:rsidRPr="00FA7F2D" w:rsidRDefault="00492EEE" w:rsidP="00492EEE">
      <w:pPr>
        <w:ind w:firstLine="708"/>
        <w:jc w:val="both"/>
      </w:pPr>
      <w:r w:rsidRPr="00FA7F2D"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492EEE" w:rsidRDefault="00492EEE" w:rsidP="00492EEE">
      <w:pPr>
        <w:ind w:firstLine="708"/>
        <w:jc w:val="both"/>
      </w:pPr>
      <w:r w:rsidRPr="00FA7F2D"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pStyle w:val="ab"/>
        <w:shd w:val="clear" w:color="auto" w:fill="auto"/>
        <w:spacing w:line="240" w:lineRule="exact"/>
        <w:jc w:val="left"/>
        <w:rPr>
          <w:b w:val="0"/>
          <w:u w:val="single"/>
        </w:rPr>
      </w:pPr>
      <w:r w:rsidRPr="005671B5">
        <w:rPr>
          <w:b w:val="0"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 ценах в тыс. руб. без НДС</w:t>
      </w:r>
    </w:p>
    <w:p w:rsidR="00492EEE" w:rsidRDefault="00492EEE" w:rsidP="00492EEE">
      <w:pPr>
        <w:ind w:firstLine="708"/>
        <w:jc w:val="both"/>
      </w:pPr>
    </w:p>
    <w:tbl>
      <w:tblPr>
        <w:tblW w:w="15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699"/>
        <w:gridCol w:w="850"/>
        <w:gridCol w:w="850"/>
        <w:gridCol w:w="850"/>
        <w:gridCol w:w="715"/>
        <w:gridCol w:w="710"/>
        <w:gridCol w:w="710"/>
        <w:gridCol w:w="710"/>
        <w:gridCol w:w="706"/>
        <w:gridCol w:w="710"/>
        <w:gridCol w:w="710"/>
        <w:gridCol w:w="706"/>
        <w:gridCol w:w="710"/>
        <w:gridCol w:w="706"/>
        <w:gridCol w:w="744"/>
        <w:gridCol w:w="677"/>
        <w:gridCol w:w="850"/>
      </w:tblGrid>
      <w:tr w:rsidR="00492EEE" w:rsidRPr="0066605F" w:rsidTr="00492EEE">
        <w:trPr>
          <w:trHeight w:hRule="exact" w:val="4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п</w:t>
            </w:r>
            <w:r w:rsidRPr="0066605F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492EEE" w:rsidRPr="0066605F" w:rsidTr="00492EEE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66605F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FF212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FF212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492EEE" w:rsidRPr="0066605F" w:rsidTr="00492EEE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Реконструкция производственно-отопительной котельной УПК №10 Темир-Тау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492EEE" w:rsidRPr="0066605F" w:rsidTr="00492EEE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5001</w:t>
            </w:r>
          </w:p>
        </w:tc>
      </w:tr>
      <w:tr w:rsidR="00492EEE" w:rsidRPr="0066605F" w:rsidTr="00492EEE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общекотельного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1241</w:t>
            </w:r>
          </w:p>
        </w:tc>
      </w:tr>
      <w:tr w:rsidR="00492EEE" w:rsidRPr="0066605F" w:rsidTr="00492EEE"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КИПиА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435</w:t>
            </w:r>
          </w:p>
        </w:tc>
      </w:tr>
      <w:tr w:rsidR="00492EEE" w:rsidRPr="0066605F" w:rsidTr="00492EEE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299</w:t>
            </w:r>
          </w:p>
        </w:tc>
      </w:tr>
      <w:tr w:rsidR="00492EEE" w:rsidRPr="0066605F" w:rsidTr="00492EEE">
        <w:trPr>
          <w:trHeight w:hRule="exact" w:val="3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66605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398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tabs>
          <w:tab w:val="left" w:pos="284"/>
          <w:tab w:val="left" w:pos="567"/>
        </w:tabs>
        <w:jc w:val="both"/>
        <w:rPr>
          <w:b/>
        </w:rPr>
      </w:pPr>
      <w:r w:rsidRPr="00FF212C">
        <w:rPr>
          <w:b/>
        </w:rPr>
        <w:lastRenderedPageBreak/>
        <w:t>5.2.</w:t>
      </w:r>
      <w:r w:rsidRPr="00FF212C">
        <w:rPr>
          <w:b/>
        </w:rPr>
        <w:tab/>
        <w:t>Предложения по строительству источников тепловой энергии.</w:t>
      </w:r>
    </w:p>
    <w:p w:rsidR="00492EEE" w:rsidRPr="00FF212C" w:rsidRDefault="00492EEE" w:rsidP="00492EEE">
      <w:pPr>
        <w:tabs>
          <w:tab w:val="left" w:pos="567"/>
        </w:tabs>
        <w:jc w:val="both"/>
        <w:rPr>
          <w:b/>
        </w:rPr>
      </w:pPr>
    </w:p>
    <w:p w:rsidR="00492EEE" w:rsidRDefault="00492EEE" w:rsidP="00492EEE">
      <w:pPr>
        <w:ind w:firstLine="708"/>
        <w:jc w:val="both"/>
      </w:pPr>
      <w:r w:rsidRPr="00FA7F2D">
        <w:t>Строительство новых источников тепловой энергии на территории городского поселения</w:t>
      </w:r>
      <w:r>
        <w:t xml:space="preserve"> </w:t>
      </w:r>
      <w:r w:rsidRPr="00FA7F2D">
        <w:t>не предполагается.</w:t>
      </w:r>
    </w:p>
    <w:p w:rsidR="00492EEE" w:rsidRPr="00FA7F2D" w:rsidRDefault="00492EEE" w:rsidP="00492EEE">
      <w:pPr>
        <w:ind w:firstLine="708"/>
        <w:jc w:val="both"/>
      </w:pPr>
    </w:p>
    <w:p w:rsidR="00492EEE" w:rsidRPr="00FF212C" w:rsidRDefault="00492EEE" w:rsidP="00492EEE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5.3.</w:t>
      </w:r>
      <w:r w:rsidRPr="00FF212C">
        <w:rPr>
          <w:b/>
        </w:rPr>
        <w:tab/>
        <w:t>Предложения по реконструкции и модернизации источников тепловой энергии.</w:t>
      </w:r>
    </w:p>
    <w:p w:rsidR="00492EEE" w:rsidRDefault="00492EEE" w:rsidP="00492EEE">
      <w:pPr>
        <w:jc w:val="both"/>
      </w:pPr>
    </w:p>
    <w:p w:rsidR="00492EEE" w:rsidRDefault="00492EEE" w:rsidP="00492EEE">
      <w:pPr>
        <w:ind w:firstLine="708"/>
        <w:jc w:val="both"/>
      </w:pPr>
      <w:r w:rsidRPr="00FA7F2D"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5.2-5.3.</w:t>
      </w: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5.2. Перечень мероприятий по реконструкции источников тепловой энергии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492EEE" w:rsidRPr="008D573B" w:rsidTr="00492EEE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№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Год проведения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 мероприятия</w:t>
            </w:r>
          </w:p>
        </w:tc>
      </w:tr>
      <w:tr w:rsidR="00492EEE" w:rsidRPr="008D573B" w:rsidTr="00492EEE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202</w:t>
            </w:r>
            <w:r>
              <w:rPr>
                <w:rStyle w:val="210pt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 xml:space="preserve">Ремонт котельного, </w:t>
            </w:r>
            <w:proofErr w:type="spellStart"/>
            <w:r w:rsidRPr="008D573B">
              <w:rPr>
                <w:rStyle w:val="210pt"/>
                <w:sz w:val="16"/>
                <w:szCs w:val="16"/>
              </w:rPr>
              <w:t>общекотельного</w:t>
            </w:r>
            <w:proofErr w:type="spellEnd"/>
            <w:r w:rsidRPr="008D573B">
              <w:rPr>
                <w:rStyle w:val="210pt"/>
                <w:sz w:val="16"/>
                <w:szCs w:val="16"/>
              </w:rPr>
              <w:t xml:space="preserve">, электрического оборудования котельной, ремонт </w:t>
            </w:r>
            <w:proofErr w:type="spellStart"/>
            <w:r w:rsidRPr="008D573B">
              <w:rPr>
                <w:rStyle w:val="210pt"/>
                <w:sz w:val="16"/>
                <w:szCs w:val="16"/>
              </w:rPr>
              <w:t>КИПиА</w:t>
            </w:r>
            <w:proofErr w:type="spellEnd"/>
          </w:p>
        </w:tc>
      </w:tr>
    </w:tbl>
    <w:p w:rsidR="00492EEE" w:rsidRPr="008D573B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 xml:space="preserve">Таблица 5.3. Перечень мероприятий по реконструкции источников тепловой энергии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492EEE" w:rsidRPr="008D573B" w:rsidTr="00492EEE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№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Год проведения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 мероприятия</w:t>
            </w:r>
          </w:p>
        </w:tc>
      </w:tr>
      <w:tr w:rsidR="00492EEE" w:rsidRPr="00FF212C" w:rsidTr="00492EEE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202</w:t>
            </w:r>
            <w:r>
              <w:rPr>
                <w:rStyle w:val="210pt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Ремонт зданий и сооружений котельной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FF212C" w:rsidRDefault="00492EEE" w:rsidP="00492EEE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5.4.</w:t>
      </w:r>
      <w:r w:rsidRPr="00FF212C">
        <w:rPr>
          <w:b/>
        </w:rPr>
        <w:tab/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и.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492EEE" w:rsidRDefault="00492EEE" w:rsidP="00492EEE">
      <w:pPr>
        <w:jc w:val="both"/>
      </w:pPr>
    </w:p>
    <w:p w:rsidR="00492EEE" w:rsidRDefault="00492EEE" w:rsidP="00492EEE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5.5.</w:t>
      </w:r>
      <w:r w:rsidRPr="00FF212C">
        <w:rPr>
          <w:b/>
        </w:rPr>
        <w:tab/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492EEE" w:rsidRPr="00FF212C" w:rsidRDefault="00492EEE" w:rsidP="00492EEE">
      <w:pPr>
        <w:tabs>
          <w:tab w:val="left" w:pos="426"/>
        </w:tabs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rPr>
          <w:b/>
        </w:rPr>
      </w:pPr>
      <w:r w:rsidRPr="00FF212C">
        <w:rPr>
          <w:b/>
        </w:rPr>
        <w:t>5.6.</w:t>
      </w:r>
      <w:r w:rsidRPr="00FF212C">
        <w:rPr>
          <w:b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492EEE" w:rsidRPr="00FF212C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jc w:val="both"/>
      </w:pPr>
      <w:r w:rsidRPr="00FF212C">
        <w:t>Принятым вариантом развития системы теплоснабжения не планируется вывод из</w:t>
      </w:r>
      <w:r w:rsidRPr="00FA7F2D">
        <w:t xml:space="preserve">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rPr>
          <w:b/>
        </w:rPr>
      </w:pPr>
      <w:r w:rsidRPr="00FF212C">
        <w:rPr>
          <w:b/>
        </w:rPr>
        <w:t>5.7.</w:t>
      </w:r>
      <w:r w:rsidRPr="00FF212C">
        <w:rPr>
          <w:b/>
        </w:rPr>
        <w:tab/>
        <w:t>Меры по переоборудованию котельных в источники комбинированной выработки электрической и тепловой энергии.</w:t>
      </w:r>
    </w:p>
    <w:p w:rsidR="00492EEE" w:rsidRPr="00FF212C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</w:pPr>
      <w:r w:rsidRPr="00FA7F2D"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</w:p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  <w:rPr>
          <w:b/>
        </w:rPr>
      </w:pPr>
      <w:r w:rsidRPr="00FF212C">
        <w:rPr>
          <w:b/>
        </w:rPr>
        <w:t>5.8.</w:t>
      </w:r>
      <w:r w:rsidRPr="00FF212C">
        <w:rPr>
          <w:b/>
        </w:rPr>
        <w:tab/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492EEE" w:rsidRPr="00FF212C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lastRenderedPageBreak/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492EEE" w:rsidRDefault="00492EEE" w:rsidP="00492EEE">
      <w:pPr>
        <w:tabs>
          <w:tab w:val="left" w:pos="426"/>
        </w:tabs>
        <w:jc w:val="both"/>
        <w:rPr>
          <w:b/>
        </w:rPr>
      </w:pPr>
    </w:p>
    <w:p w:rsidR="00492EEE" w:rsidRPr="00FF212C" w:rsidRDefault="00492EEE" w:rsidP="00492EEE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5.9.</w:t>
      </w:r>
      <w:r w:rsidRPr="00FF212C">
        <w:rPr>
          <w:b/>
        </w:rPr>
        <w:tab/>
        <w:t>Температурные графики отпуска тепловой энергии для каждого источника тепловой энергии систем теплоснабжения.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Существующие графики отпуска тепла от источников теплоснабжения городского поселения приведены в таблице 5.</w:t>
      </w:r>
      <w:r>
        <w:t>4</w:t>
      </w:r>
      <w:r w:rsidRPr="00FA7F2D">
        <w:t>.</w:t>
      </w: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5.4. Существующие температурные графики отпуска тепла от собственных источников теплоснабжения котельных</w:t>
      </w:r>
    </w:p>
    <w:p w:rsidR="00492EEE" w:rsidRPr="00FA7F2D" w:rsidRDefault="00492EEE" w:rsidP="00492EEE">
      <w:pPr>
        <w:jc w:val="both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492EEE" w:rsidRPr="00FF212C" w:rsidTr="00492EEE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492EEE" w:rsidRPr="00FF212C" w:rsidTr="00492EEE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Открытая;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двухтрубная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Нижняя срезка (излом на нужды ГВС) температурного графика 60 °С не позволяет обеспечить температуру воды в местах </w:t>
      </w:r>
      <w:proofErr w:type="spellStart"/>
      <w:r w:rsidRPr="00FA7F2D">
        <w:t>водоразбора</w:t>
      </w:r>
      <w:proofErr w:type="spellEnd"/>
      <w:r w:rsidRPr="00FA7F2D">
        <w:t xml:space="preserve"> в соответствии с действующими нормативами. Для этого предлагается увеличить нижнюю срезку прямой воды до 65 °С для открытых систем.</w:t>
      </w:r>
    </w:p>
    <w:p w:rsidR="00492EEE" w:rsidRDefault="00492EEE" w:rsidP="00492EEE">
      <w:pPr>
        <w:ind w:firstLine="708"/>
        <w:jc w:val="both"/>
      </w:pPr>
      <w:r w:rsidRPr="00FA7F2D">
        <w:t>Предлагаемые на 2022 г. графики отпуска тепла от источников теплоснабжения приведены в таблице 5.</w:t>
      </w:r>
      <w:r>
        <w:t>5</w:t>
      </w:r>
      <w:r w:rsidRPr="00FA7F2D">
        <w:t>.</w:t>
      </w:r>
    </w:p>
    <w:p w:rsidR="00492EEE" w:rsidRDefault="00492EEE" w:rsidP="00492EEE">
      <w:pPr>
        <w:ind w:firstLine="708"/>
        <w:jc w:val="both"/>
      </w:pPr>
    </w:p>
    <w:p w:rsidR="00492EEE" w:rsidRPr="005671B5" w:rsidRDefault="00492EEE" w:rsidP="00492EEE">
      <w:pPr>
        <w:pStyle w:val="a9"/>
        <w:shd w:val="clear" w:color="auto" w:fill="auto"/>
        <w:jc w:val="both"/>
        <w:rPr>
          <w:b w:val="0"/>
          <w:sz w:val="24"/>
          <w:szCs w:val="24"/>
          <w:u w:val="single"/>
        </w:rPr>
      </w:pPr>
      <w:r w:rsidRPr="005671B5">
        <w:rPr>
          <w:b w:val="0"/>
          <w:sz w:val="24"/>
          <w:szCs w:val="24"/>
          <w:u w:val="single"/>
        </w:rPr>
        <w:t>Таблица 5.5. Оптимальные (предлагаемые) температурные графики отпуска тепла от собственных источников теплоснабжения</w:t>
      </w:r>
    </w:p>
    <w:p w:rsidR="00492EEE" w:rsidRPr="00FA7F2D" w:rsidRDefault="00492EEE" w:rsidP="00492EEE">
      <w:pPr>
        <w:jc w:val="both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492EEE" w:rsidRPr="00FF212C" w:rsidTr="00492EEE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492EEE" w:rsidRPr="00FF212C" w:rsidTr="00492EEE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Открытая;</w:t>
            </w:r>
          </w:p>
          <w:p w:rsidR="00492EEE" w:rsidRPr="00FF212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двухтрубная</w:t>
            </w:r>
          </w:p>
        </w:tc>
      </w:tr>
    </w:tbl>
    <w:p w:rsidR="00492EEE" w:rsidRDefault="00492EEE" w:rsidP="00492EEE">
      <w:pPr>
        <w:ind w:firstLine="708"/>
        <w:jc w:val="both"/>
      </w:pPr>
    </w:p>
    <w:p w:rsidR="00492EEE" w:rsidRDefault="00492EEE" w:rsidP="00492EEE">
      <w:pPr>
        <w:jc w:val="both"/>
        <w:rPr>
          <w:b/>
        </w:rPr>
      </w:pPr>
      <w:r w:rsidRPr="00B6243F">
        <w:rPr>
          <w:b/>
        </w:rPr>
        <w:t>5.10.</w:t>
      </w:r>
      <w:r w:rsidRPr="00B6243F">
        <w:rPr>
          <w:b/>
        </w:rPr>
        <w:tab/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</w:p>
    <w:p w:rsidR="00492EEE" w:rsidRPr="00B6243F" w:rsidRDefault="00492EEE" w:rsidP="00492EEE">
      <w:pPr>
        <w:jc w:val="both"/>
        <w:rPr>
          <w:b/>
        </w:rPr>
      </w:pPr>
    </w:p>
    <w:p w:rsidR="00492EEE" w:rsidRDefault="00492EEE" w:rsidP="00492EEE">
      <w:pPr>
        <w:ind w:firstLine="708"/>
        <w:jc w:val="both"/>
      </w:pPr>
      <w:r w:rsidRPr="00FA7F2D"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jc w:val="both"/>
        <w:rPr>
          <w:b/>
        </w:rPr>
      </w:pPr>
      <w:r w:rsidRPr="00B6243F">
        <w:rPr>
          <w:b/>
        </w:rPr>
        <w:t>5.11.</w:t>
      </w:r>
      <w:r w:rsidRPr="00B6243F">
        <w:rPr>
          <w:b/>
        </w:rPr>
        <w:tab/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492EEE" w:rsidRPr="00B6243F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492EEE" w:rsidRPr="00FA7F2D" w:rsidRDefault="00492EEE" w:rsidP="00492EEE">
      <w:pPr>
        <w:ind w:firstLine="708"/>
        <w:jc w:val="both"/>
      </w:pPr>
      <w:r w:rsidRPr="00FA7F2D"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492EEE" w:rsidRPr="00FA7F2D" w:rsidRDefault="00492EEE" w:rsidP="00492EEE">
      <w:pPr>
        <w:ind w:firstLine="708"/>
        <w:jc w:val="both"/>
      </w:pPr>
      <w:r w:rsidRPr="00FA7F2D">
        <w:lastRenderedPageBreak/>
        <w:t xml:space="preserve"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</w:t>
      </w:r>
      <w:proofErr w:type="gramStart"/>
      <w:r w:rsidRPr="00FA7F2D">
        <w:t>горячих вод</w:t>
      </w:r>
      <w:proofErr w:type="gramEnd"/>
      <w:r w:rsidRPr="00FA7F2D">
        <w:t xml:space="preserve"> приближенных к поверхности земной коры.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Использование </w:t>
      </w:r>
      <w:proofErr w:type="spellStart"/>
      <w:r w:rsidRPr="00FA7F2D">
        <w:t>биотоплива</w:t>
      </w:r>
      <w:proofErr w:type="spellEnd"/>
      <w:r w:rsidRPr="00FA7F2D">
        <w:t xml:space="preserve"> (биогаза) в коммунальной энергетике </w:t>
      </w:r>
      <w:proofErr w:type="gramStart"/>
      <w:r w:rsidRPr="00FA7F2D">
        <w:t>в городского поселения</w:t>
      </w:r>
      <w:proofErr w:type="gramEnd"/>
      <w:r w:rsidRPr="00FA7F2D">
        <w:t xml:space="preserve">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Использование </w:t>
      </w:r>
      <w:proofErr w:type="spellStart"/>
      <w:r w:rsidRPr="00FA7F2D">
        <w:t>биотоплива</w:t>
      </w:r>
      <w:proofErr w:type="spellEnd"/>
      <w:r w:rsidRPr="00FA7F2D">
        <w:t xml:space="preserve">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492EEE" w:rsidRDefault="00492EEE" w:rsidP="00492EEE">
      <w:pPr>
        <w:ind w:firstLine="708"/>
        <w:jc w:val="both"/>
      </w:pPr>
      <w:r w:rsidRPr="00FA7F2D"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tabs>
          <w:tab w:val="left" w:pos="284"/>
        </w:tabs>
        <w:jc w:val="both"/>
        <w:rPr>
          <w:b/>
        </w:rPr>
      </w:pPr>
      <w:r w:rsidRPr="00B6243F">
        <w:rPr>
          <w:b/>
        </w:rPr>
        <w:lastRenderedPageBreak/>
        <w:t>6.</w:t>
      </w:r>
      <w:r w:rsidRPr="00B6243F">
        <w:rPr>
          <w:b/>
        </w:rPr>
        <w:tab/>
        <w:t>Предложения по строительству, реконструкции и (или) модернизации тепловых сетей.</w:t>
      </w:r>
    </w:p>
    <w:p w:rsidR="00492EEE" w:rsidRPr="00B6243F" w:rsidRDefault="00492EEE" w:rsidP="00492EEE">
      <w:pPr>
        <w:tabs>
          <w:tab w:val="left" w:pos="284"/>
        </w:tabs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источников;</w:t>
      </w:r>
    </w:p>
    <w:p w:rsidR="00492EEE" w:rsidRPr="00FA7F2D" w:rsidRDefault="00492EEE" w:rsidP="00492EEE">
      <w:pPr>
        <w:ind w:firstLine="708"/>
        <w:jc w:val="both"/>
      </w:pPr>
      <w:r w:rsidRPr="00FA7F2D">
        <w:t>- Котельная "Производственно-отопительная УПК №10 Темир-Тау" ООО "ЮКЭК" (строительство новых сетей для подключения перспективной нагрузки, реконструкция тепловых сетей согласно Рем</w:t>
      </w:r>
      <w:r>
        <w:t>онтной программе ООО "ЮКЭК").</w:t>
      </w:r>
    </w:p>
    <w:p w:rsidR="00492EEE" w:rsidRDefault="00492EEE" w:rsidP="00492EEE">
      <w:pPr>
        <w:ind w:firstLine="708"/>
        <w:jc w:val="both"/>
      </w:pPr>
      <w:r w:rsidRPr="00FA7F2D">
        <w:t>Сводная информация по строительству и реконструкции тепловых сетей городского поселения приведена в таблице 6.1.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492EEE" w:rsidRPr="00FA7F2D" w:rsidRDefault="00492EEE" w:rsidP="00492EEE">
      <w:pPr>
        <w:jc w:val="both"/>
      </w:pPr>
    </w:p>
    <w:tbl>
      <w:tblPr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843"/>
        <w:gridCol w:w="850"/>
        <w:gridCol w:w="426"/>
        <w:gridCol w:w="425"/>
        <w:gridCol w:w="1134"/>
        <w:gridCol w:w="992"/>
        <w:gridCol w:w="1816"/>
        <w:gridCol w:w="1085"/>
        <w:gridCol w:w="1718"/>
      </w:tblGrid>
      <w:tr w:rsidR="00492EEE" w:rsidRPr="00C0518B" w:rsidTr="00492EEE">
        <w:trPr>
          <w:trHeight w:hRule="exact"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Зона действия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Строительство /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конца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Длина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участка,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ПТ,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ОТ,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Год прокладки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Стоимость в прогнозных ценах, тыс. руб. без 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Группа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мероприятий</w:t>
            </w:r>
          </w:p>
        </w:tc>
      </w:tr>
      <w:tr w:rsidR="00492EEE" w:rsidRPr="00B6243F" w:rsidTr="00492EEE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"Производственно</w:t>
            </w:r>
            <w:r>
              <w:rPr>
                <w:rStyle w:val="275pt0"/>
                <w:sz w:val="16"/>
                <w:szCs w:val="16"/>
              </w:rPr>
              <w:t>-</w:t>
            </w:r>
            <w:r w:rsidRPr="00B6243F">
              <w:rPr>
                <w:rStyle w:val="275pt0"/>
                <w:sz w:val="16"/>
                <w:szCs w:val="16"/>
              </w:rPr>
              <w:t xml:space="preserve">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ТК-2-16/10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Многоквартирный </w:t>
            </w:r>
          </w:p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Рудная,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6243F">
              <w:rPr>
                <w:rStyle w:val="275pt0"/>
                <w:sz w:val="16"/>
                <w:szCs w:val="16"/>
              </w:rPr>
              <w:t>кан</w:t>
            </w:r>
            <w:proofErr w:type="spellEnd"/>
            <w:r w:rsidRPr="00B6243F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  <w:tr w:rsidR="00492EEE" w:rsidRPr="00B6243F" w:rsidTr="00492EEE">
        <w:trPr>
          <w:trHeight w:hRule="exact"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Котельная "Производственно- 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УТ-2-16/1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Многоквартирный</w:t>
            </w:r>
          </w:p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жилой дом, ул. Центральная,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6243F">
              <w:rPr>
                <w:rStyle w:val="275pt0"/>
                <w:sz w:val="16"/>
                <w:szCs w:val="16"/>
              </w:rPr>
              <w:t>кан</w:t>
            </w:r>
            <w:proofErr w:type="spellEnd"/>
            <w:r w:rsidRPr="00B6243F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6243F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ind w:firstLine="708"/>
        <w:jc w:val="both"/>
      </w:pPr>
      <w:r w:rsidRPr="00FA7F2D"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 сетей и сооружений на них в зонах действия ЕТО в прогнозных ценах, тыс. руб.</w:t>
      </w:r>
    </w:p>
    <w:p w:rsidR="00492EEE" w:rsidRPr="00FA7F2D" w:rsidRDefault="00492EEE" w:rsidP="00492EEE">
      <w:pPr>
        <w:jc w:val="both"/>
      </w:pPr>
    </w:p>
    <w:tbl>
      <w:tblPr>
        <w:tblW w:w="15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677"/>
        <w:gridCol w:w="672"/>
        <w:gridCol w:w="701"/>
        <w:gridCol w:w="672"/>
        <w:gridCol w:w="677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869"/>
      </w:tblGrid>
      <w:tr w:rsidR="00492EEE" w:rsidRPr="00C0518B" w:rsidTr="00492EEE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25EC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492EEE" w:rsidRPr="00C0518B" w:rsidTr="00492EEE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C0518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ЕТО №001 - ООО "ЮКЭК"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10505</w:t>
            </w:r>
          </w:p>
        </w:tc>
      </w:tr>
      <w:tr w:rsidR="00492EEE" w:rsidRPr="00C0518B" w:rsidTr="00492EEE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Тепловые сети от 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C0518B">
              <w:rPr>
                <w:rStyle w:val="275pt"/>
                <w:b w:val="0"/>
                <w:sz w:val="16"/>
                <w:szCs w:val="16"/>
              </w:rPr>
              <w:t>отопительной котельной УПК №10 Темир-Тау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10505</w:t>
            </w:r>
          </w:p>
        </w:tc>
      </w:tr>
      <w:tr w:rsidR="00492EEE" w:rsidRPr="00C0518B" w:rsidTr="00492EEE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C0518B">
              <w:rPr>
                <w:rStyle w:val="275pt0"/>
                <w:sz w:val="16"/>
                <w:szCs w:val="16"/>
              </w:rPr>
              <w:t>пгт</w:t>
            </w:r>
            <w:proofErr w:type="spellEnd"/>
            <w:r w:rsidRPr="00C0518B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6740</w:t>
            </w:r>
          </w:p>
        </w:tc>
      </w:tr>
      <w:tr w:rsidR="00492EEE" w:rsidRPr="00C0518B" w:rsidTr="00492EEE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ИА - ул. Центральная, 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162</w:t>
            </w:r>
          </w:p>
        </w:tc>
      </w:tr>
      <w:tr w:rsidR="00492EEE" w:rsidRPr="00C0518B" w:rsidTr="00492EEE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251</w:t>
            </w:r>
          </w:p>
        </w:tc>
      </w:tr>
      <w:tr w:rsidR="00492EEE" w:rsidRPr="00C0518B" w:rsidTr="00492EEE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845</w:t>
            </w:r>
          </w:p>
        </w:tc>
      </w:tr>
      <w:tr w:rsidR="00492EEE" w:rsidRPr="00C0518B" w:rsidTr="00492EEE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615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615</w:t>
            </w:r>
          </w:p>
        </w:tc>
      </w:tr>
      <w:tr w:rsidR="00492EEE" w:rsidRPr="00C0518B" w:rsidTr="00492EEE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322</w:t>
            </w:r>
          </w:p>
        </w:tc>
      </w:tr>
      <w:tr w:rsidR="00492EEE" w:rsidRPr="00C0518B" w:rsidTr="00492EEE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108</w:t>
            </w:r>
          </w:p>
        </w:tc>
      </w:tr>
      <w:tr w:rsidR="00492EEE" w:rsidRPr="00C0518B" w:rsidTr="00492EEE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351</w:t>
            </w:r>
          </w:p>
        </w:tc>
      </w:tr>
      <w:tr w:rsidR="00492EEE" w:rsidRPr="00C0518B" w:rsidTr="00492EEE">
        <w:trPr>
          <w:trHeight w:hRule="exact" w:val="3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59</w:t>
            </w:r>
          </w:p>
        </w:tc>
      </w:tr>
      <w:tr w:rsidR="00492EEE" w:rsidRPr="00C0518B" w:rsidTr="00492EEE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236</w:t>
            </w:r>
          </w:p>
        </w:tc>
      </w:tr>
      <w:tr w:rsidR="00492EEE" w:rsidRPr="00C0518B" w:rsidTr="00492EEE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Рудная,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518</w:t>
            </w:r>
          </w:p>
        </w:tc>
      </w:tr>
      <w:tr w:rsidR="00492EEE" w:rsidRPr="00C0518B" w:rsidTr="00492EEE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C0518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298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3B0731" w:rsidRDefault="00492EEE" w:rsidP="00492EEE">
      <w:pPr>
        <w:tabs>
          <w:tab w:val="left" w:pos="567"/>
        </w:tabs>
        <w:jc w:val="both"/>
        <w:rPr>
          <w:b/>
        </w:rPr>
      </w:pPr>
      <w:r w:rsidRPr="003B0731">
        <w:rPr>
          <w:b/>
        </w:rPr>
        <w:lastRenderedPageBreak/>
        <w:t>7.</w:t>
      </w:r>
      <w:r w:rsidRPr="003B0731">
        <w:rPr>
          <w:b/>
        </w:rPr>
        <w:tab/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настоящий момент в границах городского поселения</w:t>
      </w:r>
      <w:r>
        <w:t xml:space="preserve"> </w:t>
      </w:r>
      <w:r w:rsidRPr="00FA7F2D">
        <w:t>имеются следующие открытые системы теплоснабжения:</w:t>
      </w:r>
    </w:p>
    <w:p w:rsidR="00492EEE" w:rsidRPr="00FA7F2D" w:rsidRDefault="00492EEE" w:rsidP="00492EEE">
      <w:pPr>
        <w:ind w:firstLine="708"/>
        <w:jc w:val="both"/>
      </w:pPr>
      <w:r w:rsidRPr="00FA7F2D">
        <w:t>- котельная "Производственно-отопительная УПК №10 Темир-Тау".</w:t>
      </w: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соответствии с положениями Федерального закона от 27.07.2010 г. №190-ФЗ "О теплоснабжении":</w:t>
      </w:r>
    </w:p>
    <w:p w:rsidR="00492EEE" w:rsidRPr="00FA7F2D" w:rsidRDefault="00492EEE" w:rsidP="00492EEE">
      <w:pPr>
        <w:ind w:firstLine="708"/>
        <w:jc w:val="both"/>
      </w:pPr>
      <w:r>
        <w:t xml:space="preserve">• </w:t>
      </w:r>
      <w:r w:rsidRPr="00FA7F2D"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492EEE" w:rsidRPr="00FA7F2D" w:rsidRDefault="00492EEE" w:rsidP="00492EEE">
      <w:pPr>
        <w:ind w:firstLine="708"/>
        <w:jc w:val="both"/>
      </w:pPr>
      <w:r w:rsidRPr="00FA7F2D">
        <w:t>•</w:t>
      </w:r>
      <w:r>
        <w:t xml:space="preserve"> </w:t>
      </w:r>
      <w:r w:rsidRPr="00FA7F2D"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492EEE" w:rsidRPr="00FA7F2D" w:rsidRDefault="00492EEE" w:rsidP="00492EEE">
      <w:pPr>
        <w:ind w:firstLine="708"/>
        <w:jc w:val="both"/>
      </w:pPr>
      <w:r w:rsidRPr="00FA7F2D"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492EEE" w:rsidRDefault="00492EEE" w:rsidP="00492EEE">
      <w:pPr>
        <w:ind w:firstLine="708"/>
        <w:jc w:val="both"/>
      </w:pPr>
      <w:r w:rsidRPr="00FA7F2D">
        <w:t xml:space="preserve">Для перевода потребителей открытых систем теплоснабжения на закрытый горячий </w:t>
      </w:r>
      <w:proofErr w:type="spellStart"/>
      <w:r w:rsidRPr="00FA7F2D">
        <w:t>водоразбор</w:t>
      </w:r>
      <w:proofErr w:type="spellEnd"/>
      <w:r w:rsidRPr="00FA7F2D">
        <w:t xml:space="preserve">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 xml:space="preserve">Таблица 7.1. Мероприятия по устройству / реконструкции ИТП у потребителей котельных </w:t>
      </w:r>
      <w:proofErr w:type="spellStart"/>
      <w:r w:rsidRPr="005671B5">
        <w:rPr>
          <w:u w:val="single"/>
        </w:rPr>
        <w:t>Темиртауского</w:t>
      </w:r>
      <w:proofErr w:type="spellEnd"/>
      <w:r w:rsidRPr="005671B5">
        <w:rPr>
          <w:u w:val="single"/>
        </w:rPr>
        <w:t xml:space="preserve"> городского поселения для перехода на закрытый ГВС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816"/>
        <w:gridCol w:w="811"/>
        <w:gridCol w:w="806"/>
        <w:gridCol w:w="811"/>
        <w:gridCol w:w="811"/>
        <w:gridCol w:w="806"/>
        <w:gridCol w:w="811"/>
        <w:gridCol w:w="806"/>
        <w:gridCol w:w="985"/>
      </w:tblGrid>
      <w:tr w:rsidR="00492EEE" w:rsidRPr="003B0731" w:rsidTr="00492EEE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Наименование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котельной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Количество ИТП, шт.,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с расчетной тепловой нагрузкой на ГВС, Гкал/ч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Стоимость вып</w:t>
            </w:r>
            <w:r w:rsidRPr="003B0731">
              <w:rPr>
                <w:rStyle w:val="210pt"/>
                <w:sz w:val="16"/>
                <w:szCs w:val="16"/>
              </w:rPr>
              <w:t>олнения работ в ценах 2021 г., тыс. руб. без НДС</w:t>
            </w:r>
          </w:p>
        </w:tc>
      </w:tr>
      <w:tr w:rsidR="00492EEE" w:rsidRPr="003B0731" w:rsidTr="00492EEE">
        <w:trPr>
          <w:trHeight w:hRule="exact" w:val="8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до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0,01-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0,03-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0,04-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0,06-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0,08-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0,12-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10pt1pt"/>
                <w:sz w:val="16"/>
                <w:szCs w:val="16"/>
              </w:rPr>
              <w:t>0,15</w:t>
            </w:r>
            <w:r w:rsidRPr="003B0731">
              <w:rPr>
                <w:rStyle w:val="210pt1pt"/>
                <w:sz w:val="16"/>
                <w:szCs w:val="16"/>
              </w:rPr>
              <w:t>и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выше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3B0731" w:rsidTr="00492EEE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Котельная "</w:t>
            </w:r>
            <w:proofErr w:type="spellStart"/>
            <w:r w:rsidRPr="003B0731">
              <w:rPr>
                <w:rStyle w:val="211pt"/>
                <w:sz w:val="16"/>
                <w:szCs w:val="16"/>
              </w:rPr>
              <w:t>Производственно</w:t>
            </w:r>
            <w:proofErr w:type="spellEnd"/>
            <w:r w:rsidRPr="003B0731">
              <w:rPr>
                <w:rStyle w:val="211pt"/>
                <w:sz w:val="16"/>
                <w:szCs w:val="16"/>
              </w:rPr>
              <w:t xml:space="preserve"> - отопительная УПК №10 Темир-Тау"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40577</w:t>
            </w:r>
          </w:p>
        </w:tc>
      </w:tr>
      <w:tr w:rsidR="00492EEE" w:rsidRPr="003B0731" w:rsidTr="00492EEE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40577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3B0731" w:rsidRDefault="00492EEE" w:rsidP="00492EEE">
      <w:pPr>
        <w:jc w:val="both"/>
        <w:rPr>
          <w:b/>
        </w:rPr>
      </w:pPr>
      <w:r w:rsidRPr="003B0731">
        <w:rPr>
          <w:b/>
        </w:rPr>
        <w:t>8. Перспективные топливные балансы.</w:t>
      </w: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настоящее время на всех источниках городского поселения в качестве топлива используется каменный уголь.</w:t>
      </w:r>
    </w:p>
    <w:p w:rsidR="00492EEE" w:rsidRPr="00FA7F2D" w:rsidRDefault="00492EEE" w:rsidP="00492EEE">
      <w:pPr>
        <w:ind w:firstLine="708"/>
        <w:jc w:val="both"/>
      </w:pPr>
      <w:r w:rsidRPr="00FA7F2D"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2021 г. приводятся на основании заявок теплоснабжающих организации.</w:t>
      </w:r>
    </w:p>
    <w:p w:rsidR="00492EEE" w:rsidRDefault="00492EEE" w:rsidP="00492EEE">
      <w:pPr>
        <w:ind w:firstLine="708"/>
        <w:jc w:val="both"/>
      </w:pPr>
      <w:r w:rsidRPr="00FA7F2D"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8.1. Перспективные плановые значения выработки, отпуска в сеть, потребления тепловой энергии и расхода топлива теплоисточниками городского поселения  </w:t>
      </w:r>
    </w:p>
    <w:p w:rsidR="00492EEE" w:rsidRPr="00FA7F2D" w:rsidRDefault="00492EEE" w:rsidP="00492EEE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6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1"/>
        <w:gridCol w:w="816"/>
        <w:gridCol w:w="864"/>
      </w:tblGrid>
      <w:tr w:rsidR="00492EEE" w:rsidRPr="003B0731" w:rsidTr="00492EEE">
        <w:trPr>
          <w:trHeight w:hRule="exact"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Ед.</w:t>
            </w:r>
            <w:r>
              <w:rPr>
                <w:rStyle w:val="275pt"/>
                <w:b w:val="0"/>
                <w:sz w:val="16"/>
                <w:szCs w:val="16"/>
              </w:rPr>
              <w:t xml:space="preserve"> 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Style w:val="275pt"/>
                <w:b w:val="0"/>
                <w:sz w:val="16"/>
                <w:szCs w:val="16"/>
              </w:rPr>
              <w:t>изм</w:t>
            </w:r>
            <w:proofErr w:type="spellEnd"/>
            <w:r w:rsidRPr="003B0731">
              <w:rPr>
                <w:rStyle w:val="275pt"/>
                <w:b w:val="0"/>
                <w:sz w:val="16"/>
                <w:szCs w:val="16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3B0731" w:rsidTr="00492EEE">
        <w:trPr>
          <w:trHeight w:hRule="exact"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</w:t>
            </w:r>
            <w:r>
              <w:rPr>
                <w:rStyle w:val="275pt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3B0731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3B0731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3B0731" w:rsidTr="00492EEE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3B0731" w:rsidTr="00492EEE">
        <w:trPr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492EEE" w:rsidRPr="003B0731" w:rsidTr="00492EEE">
        <w:trPr>
          <w:trHeight w:hRule="exact"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492EEE" w:rsidRPr="003B0731" w:rsidTr="00492EEE">
        <w:trPr>
          <w:trHeight w:hRule="exact"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92EEE" w:rsidRPr="003B0731" w:rsidTr="00492EEE">
        <w:trPr>
          <w:trHeight w:hRule="exact"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492EEE" w:rsidRPr="003B0731" w:rsidTr="00492EEE">
        <w:trPr>
          <w:trHeight w:hRule="exact"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 xml:space="preserve">Полезный отпуск (потребление) тепловой энергии, в </w:t>
            </w:r>
            <w:proofErr w:type="spellStart"/>
            <w:r w:rsidRPr="003B0731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92EEE" w:rsidRPr="003B0731" w:rsidTr="00492EEE">
        <w:trPr>
          <w:trHeight w:hRule="exact"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92EEE" w:rsidRPr="003B0731" w:rsidTr="00492EEE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отопление и вентиляцию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172,3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ГВС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пар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суммарный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3B0731" w:rsidTr="00492EEE">
        <w:trPr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кг</w:t>
            </w:r>
          </w:p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./Гкал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тыс.т.у.т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492EEE" w:rsidRPr="003B0731" w:rsidTr="00492EEE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Низшая теплота сгорания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ккал/кг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</w:tr>
      <w:tr w:rsidR="00492EEE" w:rsidRPr="003B0731" w:rsidTr="00492EEE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</w:tr>
      <w:tr w:rsidR="00492EEE" w:rsidRPr="003B0731" w:rsidTr="00492EEE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Число часов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</w:tr>
      <w:tr w:rsidR="00492EEE" w:rsidRPr="003B0731" w:rsidTr="00492EEE">
        <w:trPr>
          <w:trHeight w:hRule="exact"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(зимний период)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</w:tr>
      <w:tr w:rsidR="00492EEE" w:rsidRPr="00DA1913" w:rsidTr="00492EEE">
        <w:trPr>
          <w:trHeight w:hRule="exact"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A191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lastRenderedPageBreak/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DA191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 xml:space="preserve">Ед. </w:t>
            </w: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Pr="00DA1913">
              <w:rPr>
                <w:rStyle w:val="275pt"/>
                <w:b w:val="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3B0731" w:rsidTr="00492EEE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3B0731" w:rsidTr="00492EEE">
        <w:trPr>
          <w:trHeight w:hRule="exact"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8.2. Прогноз нормативов создания запасов топлива</w:t>
      </w:r>
    </w:p>
    <w:p w:rsidR="00492EEE" w:rsidRPr="00FA7F2D" w:rsidRDefault="00492EEE" w:rsidP="00492EEE">
      <w:pPr>
        <w:jc w:val="both"/>
      </w:pPr>
    </w:p>
    <w:tbl>
      <w:tblPr>
        <w:tblW w:w="15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7"/>
        <w:gridCol w:w="677"/>
        <w:gridCol w:w="787"/>
        <w:gridCol w:w="792"/>
        <w:gridCol w:w="787"/>
        <w:gridCol w:w="792"/>
        <w:gridCol w:w="787"/>
        <w:gridCol w:w="792"/>
        <w:gridCol w:w="792"/>
        <w:gridCol w:w="787"/>
        <w:gridCol w:w="792"/>
        <w:gridCol w:w="787"/>
        <w:gridCol w:w="792"/>
        <w:gridCol w:w="792"/>
        <w:gridCol w:w="787"/>
        <w:gridCol w:w="778"/>
      </w:tblGrid>
      <w:tr w:rsidR="00492EEE" w:rsidRPr="002F29FB" w:rsidTr="00492EEE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2F29FB" w:rsidTr="00492EEE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F29FB" w:rsidTr="00492EEE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2F29FB">
              <w:rPr>
                <w:rStyle w:val="275pt"/>
                <w:sz w:val="16"/>
                <w:szCs w:val="16"/>
              </w:rPr>
              <w:t xml:space="preserve">отопительная УПК №10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>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2F29FB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2F29FB" w:rsidTr="00492EEE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Общий неснижаемый запас топлива (ОНЗТ)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</w:tr>
      <w:tr w:rsidR="00492EEE" w:rsidRPr="002F29FB" w:rsidTr="00492EEE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неснижаемый запас топлива (ННЗТ)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</w:tr>
      <w:tr w:rsidR="00492EEE" w:rsidRPr="002F29FB" w:rsidTr="00492EEE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эксплуатационный запас топлива (НЭЗТ)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</w:tr>
    </w:tbl>
    <w:p w:rsidR="00492EEE" w:rsidRDefault="00492EEE" w:rsidP="00492EEE">
      <w:pPr>
        <w:jc w:val="both"/>
      </w:pPr>
      <w:r w:rsidRPr="00FA7F2D">
        <w:tab/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jc w:val="both"/>
        <w:rPr>
          <w:b/>
        </w:rPr>
      </w:pPr>
      <w:r w:rsidRPr="002F29FB">
        <w:rPr>
          <w:b/>
        </w:rPr>
        <w:lastRenderedPageBreak/>
        <w:t>9. Инвестиции в строительство, реконструкцию, техническое перевооружение и (или) модернизацию.</w:t>
      </w:r>
    </w:p>
    <w:p w:rsidR="00492EEE" w:rsidRPr="002F29FB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  <w:r w:rsidRPr="002F29FB">
        <w:rPr>
          <w:b/>
        </w:rPr>
        <w:t>9.1. Общие положения.</w:t>
      </w:r>
    </w:p>
    <w:p w:rsidR="00492EEE" w:rsidRPr="002F29FB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Величина индексов цен, применяемых при расчете затрат до 2036 г. приведена в таблице 9.1.</w:t>
      </w:r>
    </w:p>
    <w:p w:rsidR="00492EEE" w:rsidRPr="00FA7F2D" w:rsidRDefault="00492EEE" w:rsidP="00492EEE">
      <w:pPr>
        <w:ind w:firstLine="708"/>
        <w:jc w:val="both"/>
      </w:pPr>
      <w:r w:rsidRPr="00FA7F2D">
        <w:t>Общие затраты по реализации программы развития системы теплоснабжения городского поселения с кап. затратами в ценах 2021 г. составит 58013 тыс. руб. без НДС.</w:t>
      </w:r>
    </w:p>
    <w:p w:rsidR="00492EEE" w:rsidRDefault="00492EEE" w:rsidP="00492EEE">
      <w:pPr>
        <w:ind w:firstLine="708"/>
        <w:jc w:val="both"/>
      </w:pPr>
      <w:r w:rsidRPr="00FA7F2D">
        <w:t>Общие затраты по реализации программы развития системы теплоснабжения городского поселения с кап. затратами в прогнозных ценах составит 59429 тыс. руб. без НДС.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>
        <w:lastRenderedPageBreak/>
        <w:t xml:space="preserve">   </w:t>
      </w:r>
      <w:r w:rsidRPr="005671B5">
        <w:rPr>
          <w:u w:val="single"/>
        </w:rPr>
        <w:t>Таблица 9.1. Прогнозные индексы для расчета стоимости строительства и реконструкции объектов.</w:t>
      </w:r>
    </w:p>
    <w:p w:rsidR="00492EEE" w:rsidRPr="00FA7F2D" w:rsidRDefault="00492EEE" w:rsidP="00492EEE">
      <w:pPr>
        <w:jc w:val="both"/>
      </w:pPr>
    </w:p>
    <w:tbl>
      <w:tblPr>
        <w:tblW w:w="149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826"/>
        <w:gridCol w:w="826"/>
        <w:gridCol w:w="826"/>
        <w:gridCol w:w="826"/>
        <w:gridCol w:w="826"/>
        <w:gridCol w:w="826"/>
        <w:gridCol w:w="826"/>
        <w:gridCol w:w="821"/>
        <w:gridCol w:w="816"/>
        <w:gridCol w:w="811"/>
        <w:gridCol w:w="797"/>
        <w:gridCol w:w="792"/>
        <w:gridCol w:w="787"/>
        <w:gridCol w:w="802"/>
      </w:tblGrid>
      <w:tr w:rsidR="00492EEE" w:rsidRPr="002F29FB" w:rsidTr="00492EEE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9pt"/>
                <w:sz w:val="16"/>
                <w:szCs w:val="16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2F29FB" w:rsidTr="00492EEE">
        <w:trPr>
          <w:trHeight w:hRule="exact" w:val="83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</w:tr>
      <w:tr w:rsidR="00492EEE" w:rsidRPr="002F29FB" w:rsidTr="00492EEE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5pt"/>
              </w:rPr>
            </w:pPr>
            <w:r w:rsidRPr="002F29FB">
              <w:rPr>
                <w:rStyle w:val="285pt"/>
              </w:rPr>
              <w:t>Накопительное значение индекса</w:t>
            </w:r>
          </w:p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 xml:space="preserve"> (с 2021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2F29F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1,993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9.2. 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№001 ООО «ЮКЭК», тыс. руб. без НДС.</w:t>
      </w:r>
    </w:p>
    <w:p w:rsidR="00492EEE" w:rsidRPr="00FA7F2D" w:rsidRDefault="00492EEE" w:rsidP="00492EEE">
      <w:pPr>
        <w:jc w:val="both"/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82"/>
        <w:gridCol w:w="645"/>
        <w:gridCol w:w="719"/>
        <w:gridCol w:w="682"/>
        <w:gridCol w:w="682"/>
        <w:gridCol w:w="682"/>
        <w:gridCol w:w="682"/>
        <w:gridCol w:w="682"/>
        <w:gridCol w:w="677"/>
        <w:gridCol w:w="682"/>
        <w:gridCol w:w="754"/>
        <w:gridCol w:w="749"/>
        <w:gridCol w:w="754"/>
        <w:gridCol w:w="749"/>
        <w:gridCol w:w="754"/>
        <w:gridCol w:w="765"/>
      </w:tblGrid>
      <w:tr w:rsidR="00492EEE" w:rsidRPr="008D573B" w:rsidTr="00492EEE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8D573B" w:rsidTr="00492EEE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ЕТО №001 - ООО "ЮКЭК"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смета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56 104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11 340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10 321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001.01.00.000 "Источники теплоснабжения"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8D573B" w:rsidTr="00492EEE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Подгруппа проектов 001.01.02.000 "Реконструкция источников теплоснабжения"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92EEE" w:rsidRPr="008D573B" w:rsidTr="00492EEE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001.01.02.001 "Реконструкция производственно-отопительной котельной УПК№10 Темир-Тау"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492EEE" w:rsidRPr="008D573B" w:rsidTr="00492EEE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001.02.00.000 "Тепловые сети и сооружения на них"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48 731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2 948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_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_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Подгруппа проектов </w:t>
            </w:r>
            <w:r w:rsidRPr="008D573B">
              <w:rPr>
                <w:rStyle w:val="28pt"/>
              </w:rPr>
              <w:t>001.02.01.000 "Строительство новых сетей для обеспечения перспективной тепловой нагрузки"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492EEE" w:rsidRPr="008D573B" w:rsidTr="00492EEE">
        <w:trPr>
          <w:trHeight w:hRule="exact" w:val="19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нагрузки в зоне действия производственно-отопительной котельной УПК №10 Темир-Тау"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492EEE" w:rsidRPr="008D573B" w:rsidTr="00492EEE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492EEE" w:rsidRPr="008D573B" w:rsidTr="00492EEE">
        <w:trPr>
          <w:trHeight w:hRule="exact" w:val="37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в зоне действия котельной УПК №10 Темир-Тау»</w:t>
            </w:r>
          </w:p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Тау"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492EEE" w:rsidRPr="008D573B" w:rsidTr="00492EEE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  <w:tr w:rsidR="00492EEE" w:rsidRPr="008D573B" w:rsidTr="00492EEE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001.02.10.003 "Строительство и реконструкция ИТП, в целях перевода потребителей на ЗГВС в зоне действия котельной УПК№10 Темир-Тау"</w:t>
            </w:r>
          </w:p>
        </w:tc>
      </w:tr>
      <w:tr w:rsidR="00492EEE" w:rsidRPr="008D573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492EEE" w:rsidRPr="002F29FB" w:rsidTr="00492EEE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D573B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BC099C" w:rsidRDefault="00492EEE" w:rsidP="00492EEE">
      <w:pPr>
        <w:jc w:val="both"/>
        <w:rPr>
          <w:b/>
        </w:rPr>
      </w:pPr>
      <w:r w:rsidRPr="00BC099C">
        <w:rPr>
          <w:b/>
        </w:rPr>
        <w:lastRenderedPageBreak/>
        <w:t>9.2.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492EEE" w:rsidRPr="00FA7F2D" w:rsidRDefault="00492EEE" w:rsidP="00492EEE">
      <w:pPr>
        <w:ind w:firstLine="708"/>
        <w:jc w:val="both"/>
      </w:pPr>
      <w:r w:rsidRPr="00FA7F2D"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9.3.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9.3.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в прогнозных ценах, в тыс. руб. без НДС.</w:t>
      </w:r>
    </w:p>
    <w:p w:rsidR="00492EEE" w:rsidRPr="00BC099C" w:rsidRDefault="00492EEE" w:rsidP="00492EEE">
      <w:pPr>
        <w:jc w:val="both"/>
        <w:rPr>
          <w:b/>
        </w:rPr>
      </w:pPr>
    </w:p>
    <w:tbl>
      <w:tblPr>
        <w:tblW w:w="15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38"/>
        <w:gridCol w:w="2198"/>
        <w:gridCol w:w="696"/>
        <w:gridCol w:w="701"/>
        <w:gridCol w:w="701"/>
        <w:gridCol w:w="696"/>
        <w:gridCol w:w="610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701"/>
        <w:gridCol w:w="710"/>
        <w:gridCol w:w="1574"/>
      </w:tblGrid>
      <w:tr w:rsidR="00492EEE" w:rsidRPr="00BC099C" w:rsidTr="00492EEE">
        <w:trPr>
          <w:trHeight w:hRule="exact"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№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492EEE" w:rsidRPr="00BC099C" w:rsidTr="00492EEE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Темиртауском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7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Реконструкция производственно-отопительной котельной УПК №10 Темиртау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4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КИША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ЕТО </w:t>
            </w:r>
            <w:r w:rsidRPr="00BC099C">
              <w:rPr>
                <w:rStyle w:val="28pt"/>
              </w:rPr>
              <w:t xml:space="preserve">№001 -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ООО </w:t>
            </w:r>
            <w:r w:rsidRPr="00BC099C">
              <w:rPr>
                <w:rStyle w:val="28pt"/>
              </w:rPr>
              <w:t xml:space="preserve">"ЮКЭК" в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городском </w:t>
            </w:r>
            <w:r w:rsidRPr="00BC099C">
              <w:rPr>
                <w:rStyle w:val="28pt"/>
              </w:rPr>
              <w:t>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68084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104752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63176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36184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272196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2039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Шерегешском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51504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41912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403619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Казском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11694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44569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10668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Мундыбашском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10271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12777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5198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38857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150964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163824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420621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62154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797564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</w:tbl>
    <w:p w:rsidR="00492EEE" w:rsidRDefault="00492EEE" w:rsidP="00492EEE">
      <w:pPr>
        <w:jc w:val="both"/>
      </w:pPr>
      <w:r w:rsidRPr="00FA7F2D">
        <w:t xml:space="preserve">Примечание: ИП- инвестиционная программа ООО "ЮКЭК"; </w:t>
      </w:r>
    </w:p>
    <w:p w:rsidR="00492EEE" w:rsidRDefault="00492EEE" w:rsidP="00492EEE">
      <w:pPr>
        <w:ind w:left="708" w:firstLine="708"/>
        <w:jc w:val="both"/>
      </w:pPr>
      <w:r w:rsidRPr="00FA7F2D">
        <w:t>РП - ремонтная программа ООО "ЮКЭК".</w:t>
      </w:r>
    </w:p>
    <w:p w:rsidR="00492EEE" w:rsidRDefault="00492EEE" w:rsidP="00492EEE">
      <w:pPr>
        <w:ind w:left="708" w:firstLine="708"/>
        <w:jc w:val="both"/>
      </w:pPr>
    </w:p>
    <w:p w:rsidR="00492EEE" w:rsidRDefault="00492EEE" w:rsidP="00492EEE">
      <w:pPr>
        <w:ind w:left="708" w:firstLine="708"/>
        <w:jc w:val="both"/>
      </w:pPr>
    </w:p>
    <w:p w:rsidR="00492EEE" w:rsidRDefault="00492EEE" w:rsidP="00492EEE">
      <w:pPr>
        <w:ind w:left="708" w:firstLine="708"/>
        <w:jc w:val="both"/>
      </w:pPr>
    </w:p>
    <w:p w:rsidR="00492EEE" w:rsidRDefault="00492EEE" w:rsidP="00492EEE">
      <w:pPr>
        <w:ind w:left="708" w:firstLine="708"/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BC099C" w:rsidRDefault="00492EEE" w:rsidP="00492EEE">
      <w:pPr>
        <w:jc w:val="both"/>
        <w:rPr>
          <w:b/>
        </w:rPr>
      </w:pPr>
      <w:r w:rsidRPr="00BC099C">
        <w:rPr>
          <w:b/>
        </w:rPr>
        <w:lastRenderedPageBreak/>
        <w:t>9.3.</w:t>
      </w:r>
      <w:r w:rsidRPr="00BC099C">
        <w:rPr>
          <w:b/>
        </w:rPr>
        <w:tab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</w:p>
    <w:p w:rsidR="00492EEE" w:rsidRDefault="00492EEE" w:rsidP="00492EEE">
      <w:pPr>
        <w:ind w:firstLine="708"/>
        <w:jc w:val="both"/>
      </w:pPr>
      <w:r w:rsidRPr="00FA7F2D"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9.4.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9.4. Капитальные вложения в реализацию мероприятий по новому строительству, реконструкции, техническому перевооружению и (или) модернизации тепловых сетей и сооружений на них в прогнозных ценах, в тыс. руб. без НДС.</w:t>
      </w:r>
    </w:p>
    <w:p w:rsidR="00492EEE" w:rsidRPr="00FA7F2D" w:rsidRDefault="00492EEE" w:rsidP="00492EEE">
      <w:pPr>
        <w:jc w:val="both"/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492EEE" w:rsidRPr="00BC099C" w:rsidTr="00492EEE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AB58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 xml:space="preserve">ЕТО №001 </w:t>
            </w:r>
            <w:r w:rsidRPr="00AB5850">
              <w:rPr>
                <w:rStyle w:val="275pt"/>
                <w:sz w:val="16"/>
                <w:szCs w:val="16"/>
              </w:rPr>
              <w:t xml:space="preserve">- </w:t>
            </w:r>
            <w:r w:rsidRPr="00AB5850">
              <w:rPr>
                <w:rStyle w:val="28pt"/>
              </w:rPr>
              <w:t xml:space="preserve">ООО "ЮКЭК" в </w:t>
            </w:r>
            <w:proofErr w:type="spellStart"/>
            <w:r w:rsidRPr="00AB5850">
              <w:rPr>
                <w:rStyle w:val="28pt"/>
              </w:rPr>
              <w:t>Темиртауском</w:t>
            </w:r>
            <w:proofErr w:type="spellEnd"/>
            <w:r w:rsidRPr="00AB5850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AB5850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>Тепловые сети от производственно-от</w:t>
            </w:r>
            <w:r>
              <w:rPr>
                <w:rStyle w:val="28pt"/>
              </w:rPr>
              <w:t>опительной котельной УПК №10 Те</w:t>
            </w:r>
            <w:r w:rsidRPr="00AB5850">
              <w:rPr>
                <w:rStyle w:val="28pt"/>
              </w:rPr>
              <w:t>мир-Тау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BC099C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пгт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>. Темиртау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6740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(КС)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НА - ул. Центральная, 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16 - ул. Красный маяк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Школьная, 15А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от ул. Школьной до ул. 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492EEE" w:rsidRPr="00BC099C" w:rsidTr="00492EEE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</w:t>
            </w:r>
            <w:r w:rsidRPr="00BC099C">
              <w:rPr>
                <w:rStyle w:val="2Candara7pt"/>
                <w:sz w:val="16"/>
                <w:szCs w:val="16"/>
              </w:rPr>
              <w:t>1</w:t>
            </w:r>
            <w:r w:rsidRPr="00BC099C">
              <w:rPr>
                <w:rStyle w:val="275pt"/>
                <w:b w:val="0"/>
                <w:sz w:val="16"/>
                <w:szCs w:val="16"/>
              </w:rPr>
              <w:t>слючения перспективы - Многоквартирный жилой дом, ул. Рудная, 2</w:t>
            </w:r>
          </w:p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</w:tbl>
    <w:p w:rsidR="00492EEE" w:rsidRDefault="00492EEE" w:rsidP="00492EEE">
      <w:pPr>
        <w:pStyle w:val="20"/>
        <w:shd w:val="clear" w:color="auto" w:fill="auto"/>
        <w:spacing w:before="0" w:line="240" w:lineRule="auto"/>
        <w:jc w:val="center"/>
        <w:rPr>
          <w:rStyle w:val="275pt"/>
          <w:b w:val="0"/>
          <w:sz w:val="16"/>
          <w:szCs w:val="16"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492EEE" w:rsidRPr="00BC099C" w:rsidTr="00492EEE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lastRenderedPageBreak/>
              <w:t>№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492EEE" w:rsidRPr="00BC099C" w:rsidTr="00492EEE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подключения перспективы - Многоквартирный жилой дом, ул. Центральная,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</w:t>
            </w:r>
            <w:r>
              <w:rPr>
                <w:rStyle w:val="275pt"/>
                <w:b w:val="0"/>
                <w:sz w:val="16"/>
                <w:szCs w:val="16"/>
              </w:rPr>
              <w:t>«</w:t>
            </w:r>
            <w:r w:rsidRPr="008535A8">
              <w:rPr>
                <w:rStyle w:val="275pt"/>
                <w:b w:val="0"/>
                <w:sz w:val="16"/>
                <w:szCs w:val="16"/>
              </w:rPr>
              <w:t>ЮКЭК</w:t>
            </w:r>
            <w:r>
              <w:rPr>
                <w:rStyle w:val="275pt"/>
                <w:b w:val="0"/>
                <w:sz w:val="16"/>
                <w:szCs w:val="16"/>
              </w:rPr>
              <w:t>»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  <w:r w:rsidRPr="00EB358D">
              <w:rPr>
                <w:sz w:val="16"/>
                <w:szCs w:val="16"/>
              </w:rPr>
              <w:t>8975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</w:t>
            </w:r>
            <w:r>
              <w:rPr>
                <w:rStyle w:val="275pt"/>
                <w:b w:val="0"/>
                <w:sz w:val="16"/>
                <w:szCs w:val="16"/>
              </w:rPr>
              <w:t>- ООО</w:t>
            </w:r>
            <w:r w:rsidRPr="008535A8">
              <w:rPr>
                <w:rStyle w:val="275pt"/>
                <w:b w:val="0"/>
                <w:sz w:val="16"/>
                <w:szCs w:val="16"/>
              </w:rPr>
              <w:t>"ЮКЭК” в Спасском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  <w:r w:rsidRPr="00EB358D">
              <w:rPr>
                <w:sz w:val="16"/>
                <w:szCs w:val="16"/>
              </w:rPr>
              <w:t>1056</w:t>
            </w: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  <w:p w:rsidR="00492EEE" w:rsidRPr="00EB358D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Шерегешском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38478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293938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334772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Казском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8597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Мундыбаш-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9347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14133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C099C" w:rsidTr="00492EEE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EB358D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28129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56191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535A8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420066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535A8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EEE" w:rsidRDefault="00492EEE" w:rsidP="00492EEE">
      <w:pPr>
        <w:jc w:val="both"/>
      </w:pPr>
      <w:r w:rsidRPr="00FA7F2D">
        <w:t xml:space="preserve">Примечание: ИП - инвестиционная программа ООО "ЮКЭК"; </w:t>
      </w:r>
    </w:p>
    <w:p w:rsidR="00492EEE" w:rsidRPr="00FA7F2D" w:rsidRDefault="00492EEE" w:rsidP="00492EEE">
      <w:pPr>
        <w:ind w:left="708" w:firstLine="708"/>
        <w:jc w:val="both"/>
      </w:pPr>
      <w:r w:rsidRPr="00FA7F2D">
        <w:t>РП - ремонтная программа ООО "ЮКЭК".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8231E9" w:rsidRDefault="00492EEE" w:rsidP="00492EEE">
      <w:pPr>
        <w:jc w:val="both"/>
        <w:rPr>
          <w:b/>
        </w:rPr>
      </w:pPr>
      <w:r w:rsidRPr="008231E9">
        <w:rPr>
          <w:b/>
        </w:rPr>
        <w:lastRenderedPageBreak/>
        <w:t>9.4.</w:t>
      </w:r>
      <w:r w:rsidRPr="008231E9">
        <w:rPr>
          <w:b/>
        </w:rPr>
        <w:tab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</w:p>
    <w:p w:rsidR="00492EEE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492EEE" w:rsidRDefault="00492EEE" w:rsidP="00492EEE">
      <w:pPr>
        <w:jc w:val="both"/>
      </w:pPr>
    </w:p>
    <w:p w:rsidR="00492EEE" w:rsidRPr="008231E9" w:rsidRDefault="00492EEE" w:rsidP="00492EEE">
      <w:pPr>
        <w:jc w:val="both"/>
        <w:rPr>
          <w:b/>
        </w:rPr>
      </w:pPr>
      <w:r w:rsidRPr="008231E9">
        <w:rPr>
          <w:b/>
        </w:rPr>
        <w:t>9.5.</w:t>
      </w:r>
      <w:r w:rsidRPr="008231E9">
        <w:rPr>
          <w:b/>
        </w:rPr>
        <w:tab/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492EEE" w:rsidRDefault="00492EEE" w:rsidP="00492EEE">
      <w:pPr>
        <w:ind w:firstLine="708"/>
        <w:jc w:val="both"/>
      </w:pPr>
    </w:p>
    <w:p w:rsidR="00492EEE" w:rsidRDefault="00492EEE" w:rsidP="00492EEE">
      <w:pPr>
        <w:ind w:firstLine="708"/>
        <w:jc w:val="both"/>
      </w:pPr>
      <w:r w:rsidRPr="00FA7F2D"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9.5.</w:t>
      </w:r>
    </w:p>
    <w:p w:rsidR="00492EEE" w:rsidRPr="00FA7F2D" w:rsidRDefault="00492EEE" w:rsidP="00492EEE">
      <w:pPr>
        <w:ind w:firstLine="708"/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9.5. Капитальные вложения в реализацию мероприятий по переводу открытых систем теплоснабжения (горячего водоснабжения) в закрытые системы горячего водоснабжения в прогнозных ценах, в тыс. руб. без НДС.</w:t>
      </w:r>
    </w:p>
    <w:p w:rsidR="00492EEE" w:rsidRPr="00FA7F2D" w:rsidRDefault="00492EEE" w:rsidP="00492EEE">
      <w:pPr>
        <w:jc w:val="both"/>
      </w:pPr>
    </w:p>
    <w:tbl>
      <w:tblPr>
        <w:tblW w:w="15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79"/>
        <w:gridCol w:w="2837"/>
        <w:gridCol w:w="696"/>
        <w:gridCol w:w="710"/>
        <w:gridCol w:w="57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42"/>
        <w:gridCol w:w="1334"/>
      </w:tblGrid>
      <w:tr w:rsidR="00492EEE" w:rsidRPr="008231E9" w:rsidTr="00492EEE">
        <w:trPr>
          <w:trHeight w:hRule="exact"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231E9">
              <w:rPr>
                <w:rStyle w:val="28pt"/>
              </w:rPr>
              <w:t>№</w:t>
            </w:r>
          </w:p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 </w:t>
            </w:r>
            <w:r w:rsidRPr="008231E9">
              <w:rPr>
                <w:rStyle w:val="28pt"/>
              </w:rPr>
              <w:t>п/п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Шифр</w:t>
            </w:r>
          </w:p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проекта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B0731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BC099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Источник</w:t>
            </w:r>
          </w:p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</w:rPr>
              <w:t>ф</w:t>
            </w:r>
            <w:r w:rsidRPr="008231E9">
              <w:rPr>
                <w:rStyle w:val="28pt"/>
              </w:rPr>
              <w:t>инансирова</w:t>
            </w:r>
            <w:proofErr w:type="spellEnd"/>
            <w:r>
              <w:rPr>
                <w:rStyle w:val="28pt"/>
              </w:rPr>
              <w:t>-</w:t>
            </w:r>
          </w:p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231E9">
              <w:rPr>
                <w:rStyle w:val="28pt"/>
              </w:rPr>
              <w:t>ния</w:t>
            </w:r>
            <w:proofErr w:type="spellEnd"/>
          </w:p>
        </w:tc>
      </w:tr>
      <w:tr w:rsidR="00492EEE" w:rsidRPr="008231E9" w:rsidTr="00492EEE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</w:rPr>
            </w:pPr>
            <w:r w:rsidRPr="00C1741C">
              <w:rPr>
                <w:rStyle w:val="28pt"/>
              </w:rPr>
              <w:t>ЕТО №001 - ООО "ЮКЭК" в</w:t>
            </w:r>
          </w:p>
          <w:p w:rsidR="00492EEE" w:rsidRPr="00C1741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 xml:space="preserve"> </w:t>
            </w:r>
            <w:proofErr w:type="spellStart"/>
            <w:r w:rsidRPr="00C1741C">
              <w:rPr>
                <w:rStyle w:val="28pt"/>
              </w:rPr>
              <w:t>Темиртауском</w:t>
            </w:r>
            <w:proofErr w:type="spellEnd"/>
            <w:r w:rsidRPr="00C1741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C1741C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>Котельная "Производственно-отопительная УПК №10 Темиртау"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001.02.10.003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 xml:space="preserve">Монтаж блочных </w:t>
            </w:r>
            <w:r w:rsidRPr="008231E9">
              <w:rPr>
                <w:rStyle w:val="275pt"/>
                <w:b w:val="0"/>
                <w:sz w:val="16"/>
                <w:szCs w:val="16"/>
              </w:rPr>
              <w:t xml:space="preserve">ИТП </w:t>
            </w:r>
            <w:r w:rsidRPr="008231E9">
              <w:rPr>
                <w:rStyle w:val="28pt"/>
              </w:rPr>
              <w:t>с теплообменниками горячего водоснабжения на подключенных объектах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не определен</w:t>
            </w:r>
          </w:p>
        </w:tc>
      </w:tr>
      <w:tr w:rsidR="00492EEE" w:rsidRPr="008231E9" w:rsidTr="00492EEE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Таш</w:t>
            </w:r>
            <w:r w:rsidRPr="008231E9">
              <w:rPr>
                <w:rStyle w:val="28pt"/>
              </w:rPr>
              <w:t>тагольском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124818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75373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3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27544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Ше</w:t>
            </w:r>
            <w:r w:rsidRPr="008231E9">
              <w:rPr>
                <w:rStyle w:val="28pt"/>
              </w:rPr>
              <w:t>регешском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65446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43981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109427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Каз</w:t>
            </w:r>
            <w:r w:rsidRPr="008231E9">
              <w:rPr>
                <w:rStyle w:val="28pt"/>
              </w:rPr>
              <w:t>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38147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38147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Мун</w:t>
            </w:r>
            <w:r w:rsidRPr="008231E9">
              <w:rPr>
                <w:rStyle w:val="28pt"/>
              </w:rPr>
              <w:t>дыбашском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26463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26463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231E9" w:rsidTr="00492EEE"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302706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140617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443323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231E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</w:pPr>
    </w:p>
    <w:p w:rsidR="00492EEE" w:rsidRDefault="00492EEE" w:rsidP="00492EEE">
      <w:pPr>
        <w:jc w:val="both"/>
        <w:rPr>
          <w:b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C1741C" w:rsidRDefault="00492EEE" w:rsidP="00492EEE">
      <w:pPr>
        <w:tabs>
          <w:tab w:val="left" w:pos="567"/>
        </w:tabs>
        <w:jc w:val="both"/>
        <w:rPr>
          <w:b/>
        </w:rPr>
      </w:pPr>
      <w:r w:rsidRPr="00C1741C">
        <w:rPr>
          <w:b/>
        </w:rPr>
        <w:lastRenderedPageBreak/>
        <w:t>9.6.</w:t>
      </w:r>
      <w:r w:rsidRPr="00C1741C">
        <w:rPr>
          <w:b/>
        </w:rPr>
        <w:tab/>
        <w:t>Оценка эффективности инвестиций по отдельным предложениям.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Все затраты приведены в прогнозных ценах, без учета НДС.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Мероприятия по переводу потребителей на закрытый </w:t>
      </w:r>
      <w:proofErr w:type="spellStart"/>
      <w:r w:rsidRPr="00FA7F2D">
        <w:t>водоразбор</w:t>
      </w:r>
      <w:proofErr w:type="spellEnd"/>
      <w:r w:rsidRPr="00FA7F2D">
        <w:t xml:space="preserve"> приняты во исполнение статьи 29 ФЗ №160 "О теплоснабжении". Инвестиции в размере 41,551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Мероприятия по подключению потребителей в сумме 0,816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492EEE" w:rsidRPr="00FA7F2D" w:rsidRDefault="00492EEE" w:rsidP="00492EEE">
      <w:pPr>
        <w:ind w:firstLine="708"/>
        <w:jc w:val="both"/>
      </w:pPr>
      <w:r w:rsidRPr="00FA7F2D"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492EEE" w:rsidRPr="00FA7F2D" w:rsidRDefault="00492EEE" w:rsidP="00492EEE">
      <w:pPr>
        <w:ind w:firstLine="708"/>
        <w:jc w:val="both"/>
      </w:pPr>
      <w:r w:rsidRPr="00FA7F2D">
        <w:t>- реконструкция "Производственно-отопительной котельной УПК №10 Темир- Тау" (7,373 млн. руб.), реконструкция тепловых сетей для обеспечения надежности теплоснабжения потребителей (9,689 млн. руб.).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Тарифно-балансовая модель отпуска тепловой энергии в зоне деятельности ЕТО №001 ООО "ЮКЭК" в целом по </w:t>
      </w:r>
      <w:proofErr w:type="spellStart"/>
      <w:r w:rsidRPr="00FA7F2D">
        <w:t>Таштагольскому</w:t>
      </w:r>
      <w:proofErr w:type="spellEnd"/>
      <w:r w:rsidRPr="00FA7F2D">
        <w:t xml:space="preserve"> муниципальному району приведена в таблице 9.6.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9.6. Тарифно-балансовая модель тарифа на тепловую энергию в зоне деятельности ЕТО №001 ООО "ЮКЭК"</w:t>
      </w:r>
    </w:p>
    <w:p w:rsidR="00492EEE" w:rsidRPr="00FA7F2D" w:rsidRDefault="00492EEE" w:rsidP="00492EEE">
      <w:pPr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№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Модернизация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 xml:space="preserve">й срок службы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котлоагрегатов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лет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Располагаемая мощность оборудования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мощности в тепловой сети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Хозяйственны</w:t>
            </w:r>
            <w:r w:rsidRPr="003615C2">
              <w:rPr>
                <w:rStyle w:val="26pt"/>
                <w:sz w:val="16"/>
                <w:szCs w:val="16"/>
              </w:rPr>
              <w:t>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Расчетная присоединенная тепловая нагрузка, в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т.ч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отопление и вентиляция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прирост подключенной нагрузки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0,567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30,531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переключения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Резерв(+)/дефицит (-) тепловой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Доля резерва (от установленной мощности)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</w:tr>
      <w:tr w:rsidR="00492EEE" w:rsidRPr="003615C2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Выработано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 котельной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Отпущено с коллекторов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Потери при передаче по тепловым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rStyle w:val="26pt"/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Полезный</w:t>
            </w:r>
            <w:r>
              <w:rPr>
                <w:rStyle w:val="26pt"/>
                <w:sz w:val="16"/>
                <w:szCs w:val="16"/>
              </w:rPr>
              <w:t xml:space="preserve"> отпуск тепловой энергии конечны</w:t>
            </w:r>
            <w:r w:rsidRPr="003615C2">
              <w:rPr>
                <w:rStyle w:val="26pt"/>
                <w:sz w:val="16"/>
                <w:szCs w:val="16"/>
              </w:rPr>
              <w:t xml:space="preserve">м 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потребителям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Затрачено топлива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т.у.т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НУР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кг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615C2">
              <w:rPr>
                <w:rStyle w:val="26pt"/>
                <w:sz w:val="16"/>
                <w:szCs w:val="16"/>
              </w:rPr>
              <w:t>у.т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</w:tr>
    </w:tbl>
    <w:p w:rsidR="00492EEE" w:rsidRDefault="00492EEE" w:rsidP="00492EEE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 xml:space="preserve">й КПД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котлоагрегатов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Тепловой эквивалент затраченного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 КИТТ выработки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Средневзвешенн^</w:t>
            </w:r>
            <w:r w:rsidRPr="003615C2">
              <w:rPr>
                <w:rStyle w:val="2Candara55pt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КИТТ выработки и передачи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</w:tr>
      <w:tr w:rsidR="00492EEE" w:rsidRPr="003615C2" w:rsidTr="00492EEE">
        <w:trPr>
          <w:trHeight w:val="59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318739,8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327859,5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365226,9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380037,8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395957,0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412014,1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428731,6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446218,2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464313,8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483143,3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502736,6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523124,6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544339,5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566414,9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589385,7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 Расходы на топливо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187372,7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190704,5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210617,4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219244,0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228223,9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237571,7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247302,3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257431,5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267975,6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278951,6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290377,2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302270,8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314651,5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327539,4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340955,2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1.1.1. Газ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1.1.2. Мазут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4372,5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4720,2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5500,8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5715,3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5938,2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6410,4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6660,4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6920,2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1.1.3. Уголь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183322,3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186496,1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206244,9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214701,0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223503,7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232667,4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242206,7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252137,2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262474,8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273236,3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284439,0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296101,0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308241,1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320879,0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334035,1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 Расходы на электрическую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85361,6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89122,6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100464,4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104483,0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113351,8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117891,8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122672,7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127579,6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137990,1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143509,7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155220,0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161428,9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 Расходы на тепловую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1.4. Расходы на холодную воду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46005,4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54145,0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56310,8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58741,0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61090,6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63537,5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66114,1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68758,6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71509,0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74369,4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77344,1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80437,9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83655,4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87001,6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1.5. Расходы на теплоноситель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3615C2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2. Операционные (подконтрольные)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554856,6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571280,4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592196,6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609725,6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627773,5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646355,6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665487,7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685186,1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705467,7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726349,5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747849,4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769985,8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792777,4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816243,6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840404,4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2.1. Расходы на приобретение сырья и материалов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19968,1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21311,9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22592,3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24658,4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25388,3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26139,8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27710,2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28530,4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29374,9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30244,4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2.2. Расходы на ремонт основны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102781,6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105823,9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109698,4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112945,5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116288,7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119730,8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123274,8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126923,8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130680,7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134548,9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138531,5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142632,1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146854,0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155676,4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2.3. Расходы на оплату труда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120826,7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124403,2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128957,9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132775,1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136705,2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140751,7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144918,0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149207,5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153624,1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158171,4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162853,2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167673,7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172636,8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177746,9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183008,2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2.4. Расходы на оплату работ и услуг производственного характера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45666,3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47018,1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48739,5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50182,2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51667,6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53197,0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58062,1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59780,7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61550,2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63372,1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65247,9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67179,3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69167,8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2.5. Расходы на оплату ин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работ и услуг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22145,2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22800,7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23635,5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24335,1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25055,4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26560,6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27346,8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28156,3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28989,7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29847,8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30731,3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32577,5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33541,8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2.6. Расходы на услуги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2.7. Расходы на служебные командировки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159,5</w:t>
            </w:r>
          </w:p>
        </w:tc>
      </w:tr>
    </w:tbl>
    <w:p w:rsidR="00492EEE" w:rsidRDefault="00492EEE" w:rsidP="00492EEE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2.8. Расходы на обучение персонала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2.9. Лизинговый платеж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2.10.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2.11. Другие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242605,0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249786,1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258931,5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266595,9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274487,1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282611,9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290977,2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299590,2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308458,0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317588,4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326989,0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336667,9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346633,3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356893,6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367457,7</w:t>
            </w:r>
          </w:p>
        </w:tc>
      </w:tr>
      <w:tr w:rsidR="00492EEE" w:rsidRPr="003615C2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3. Неподконтрольные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132817,2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141721,2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138751,1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146597,1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148284,2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150023,0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151818,7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153673,6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155588,5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157566,0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150836,4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135260,5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122106,5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118140,9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120464,5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3.1. Расходы на</w:t>
            </w:r>
            <w:r>
              <w:rPr>
                <w:rStyle w:val="26pt"/>
                <w:sz w:val="16"/>
                <w:szCs w:val="16"/>
              </w:rPr>
              <w:t xml:space="preserve"> оплату услуг регулируемы</w:t>
            </w:r>
            <w:r w:rsidRPr="003615C2">
              <w:rPr>
                <w:rStyle w:val="26pt"/>
                <w:sz w:val="16"/>
                <w:szCs w:val="16"/>
              </w:rPr>
              <w:t>х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1612,9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3.2.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425,7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3.3. Концессионная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 Расходы на уплату налогов, сборов и др.</w:t>
            </w:r>
            <w:r>
              <w:rPr>
                <w:rStyle w:val="26pt"/>
                <w:sz w:val="16"/>
                <w:szCs w:val="16"/>
              </w:rPr>
              <w:t xml:space="preserve"> </w:t>
            </w:r>
            <w:r w:rsidRPr="003615C2">
              <w:rPr>
                <w:rStyle w:val="26pt"/>
                <w:sz w:val="16"/>
                <w:szCs w:val="16"/>
              </w:rPr>
              <w:t>обязательных платежей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10101,2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10925,4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11816,9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12289,6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12781,2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13292,4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14377,1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15550,3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16172,3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16819,2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3.4.1. - плата за выбросы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798,6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3.4.2. - расходы на обязательное страхование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295,8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3.4.3. - иные расходы (налоги и платежи)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9080,7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9821,6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10214,5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10623,1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11048,0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12427,5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12924,6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13441,6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13979,2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14538,4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15724,8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налог на имущество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10113,6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11376,4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11831,4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12304,7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12796,9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13308,8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14394,8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14970,5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15569,4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транспортный налог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услуги банка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социальную сферу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прочие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3.5. Отчисления на социальные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36705,8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37792,3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39176,0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40335,6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41529,6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42758,8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44024,5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45327,6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46669,3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48050,7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49473,0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50937,4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52445,2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53997,6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55595,9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3.6. Расходы по сомнительным долгам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3.7. Амортизация основных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средств и нематериальных активов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54782,8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87800,2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85243,8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67558,6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52226,3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3.8. Расходы на создание нормативного запаса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EEE" w:rsidRDefault="00492EEE" w:rsidP="00492EEE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3.10. Налог на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30517,2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20213,7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3.11. Выпа</w:t>
            </w:r>
            <w:r w:rsidRPr="003615C2">
              <w:rPr>
                <w:rStyle w:val="26pt"/>
                <w:sz w:val="16"/>
                <w:szCs w:val="16"/>
              </w:rPr>
              <w:t>дающие д</w:t>
            </w:r>
            <w:r>
              <w:rPr>
                <w:rStyle w:val="26pt"/>
                <w:sz w:val="16"/>
                <w:szCs w:val="16"/>
              </w:rPr>
              <w:t>о</w:t>
            </w:r>
            <w:r w:rsidRPr="003615C2">
              <w:rPr>
                <w:rStyle w:val="26pt"/>
                <w:sz w:val="16"/>
                <w:szCs w:val="16"/>
              </w:rPr>
              <w:t>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3615C2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4. Нормативная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социальные выплаты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-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инвестпрограмма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погашение и обслуживание заемн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5. Расчётная предпринимательская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36687,0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39887,8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41155,0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42488,8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43840,3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46681,5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48168,9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49704,6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51290,1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52927,1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54617,3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56362,5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58164,4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7. Корректировка НВВ, связанная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 тарифн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ми ограничениями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</w:t>
            </w:r>
            <w:r>
              <w:rPr>
                <w:rStyle w:val="26pt"/>
                <w:sz w:val="16"/>
                <w:szCs w:val="16"/>
              </w:rPr>
              <w:t>ции программы в области энергосбережения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3615C2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10. ИТОГО необходимая валовая выручка, 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1165169,4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1159589,5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1136062,4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1177515,6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1214503,4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1252232,9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1291274,0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1331759,5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1373538,9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1416763,5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1452712,6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1481297,9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1513840,7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1557161,8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1608419,0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 том числе на потребительский рынок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1157520,1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1152004,9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1129224,4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1170428,1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1207214,6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1244717,7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1283524,8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1323771,5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1365300,2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1408265,5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1443999,0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1472412,9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1504760,5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1547821,8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1598771,5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Тариф на тепловую энергию с инвестиционной составляющей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ру</w:t>
            </w:r>
            <w:r>
              <w:rPr>
                <w:rStyle w:val="265pt"/>
                <w:rFonts w:eastAsia="Georgia"/>
                <w:sz w:val="16"/>
                <w:szCs w:val="16"/>
              </w:rPr>
              <w:t>б</w:t>
            </w:r>
            <w:r w:rsidRPr="003615C2">
              <w:rPr>
                <w:rStyle w:val="265pt"/>
                <w:rFonts w:eastAsia="Georgia"/>
                <w:sz w:val="16"/>
                <w:szCs w:val="16"/>
              </w:rPr>
              <w:t>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2537,5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2287,7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2371,2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2438,5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2514,3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2592,6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2672,5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2756,3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2843,1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2915,2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2972,6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3037,9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3124,8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3227,7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Темп роста тарифа среднегодовой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28,57%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-0,85%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-9,84%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3,65%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2,54%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1,97%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2,20%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2,86%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3,29%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Потребности в инвестициях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360 633,3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752 039,2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То же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752 199,1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1 504 238,2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1 566 392,6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1 568 107,6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источник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176 851,6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153 322,6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492EEE" w:rsidRDefault="00492EEE" w:rsidP="00492EEE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54 782,8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72 467,9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капиталовложения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122 068,8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80 854,7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плата за технологическое присоединение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возвратн^</w:t>
            </w:r>
            <w:r w:rsidRPr="003615C2">
              <w:rPr>
                <w:rStyle w:val="2Candara55pt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Дефицит собственных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Привлеченные 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кредиты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бюджетное финансирование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37 553,7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592 518,5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источник не определен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146 228,0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6 198,0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Кредиты коммерческих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Долговые обязательства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по кредиту в части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амортизации по проекту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средства возвратного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Начисленны</w:t>
            </w:r>
            <w:r w:rsidRPr="003615C2">
              <w:rPr>
                <w:rStyle w:val="26pt"/>
                <w:sz w:val="16"/>
                <w:szCs w:val="16"/>
              </w:rPr>
              <w:t>е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из тарифа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492EEE" w:rsidRPr="00B96D46" w:rsidTr="00492EEE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Всего выплаты кредита 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041256" w:rsidRDefault="00492EEE" w:rsidP="00492EEE">
      <w:pPr>
        <w:jc w:val="both"/>
        <w:rPr>
          <w:b/>
        </w:rPr>
      </w:pPr>
      <w:r w:rsidRPr="00041256">
        <w:rPr>
          <w:b/>
        </w:rPr>
        <w:lastRenderedPageBreak/>
        <w:t>10. Решение о присвоении статуса единой теплоснабжающей организации</w:t>
      </w:r>
      <w:r>
        <w:rPr>
          <w:b/>
        </w:rPr>
        <w:t xml:space="preserve"> </w:t>
      </w:r>
      <w:r w:rsidRPr="00041256">
        <w:rPr>
          <w:b/>
        </w:rPr>
        <w:t>(организациям).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Реестр действующих на территории городского поселения</w:t>
      </w:r>
      <w:r>
        <w:t xml:space="preserve"> </w:t>
      </w:r>
      <w:r w:rsidRPr="00FA7F2D">
        <w:t>единых теплоснабжающих организаций (ЕТО), приведен в таблице 10.1.</w:t>
      </w:r>
    </w:p>
    <w:p w:rsidR="00492EEE" w:rsidRPr="00FA7F2D" w:rsidRDefault="00492EEE" w:rsidP="00492EEE">
      <w:pPr>
        <w:ind w:firstLine="708"/>
        <w:jc w:val="both"/>
      </w:pPr>
      <w:r w:rsidRPr="00FA7F2D">
        <w:t>Зоны действия ЕТО представлены на рис. 10.1.</w:t>
      </w:r>
    </w:p>
    <w:p w:rsidR="00492EEE" w:rsidRDefault="00492EEE" w:rsidP="00492EEE">
      <w:pPr>
        <w:jc w:val="both"/>
        <w:rPr>
          <w:noProof/>
        </w:rPr>
      </w:pPr>
      <w:r w:rsidRPr="00FA7F2D">
        <w:rPr>
          <w:noProof/>
        </w:rPr>
        <w:drawing>
          <wp:anchor distT="0" distB="0" distL="63500" distR="63500" simplePos="0" relativeHeight="251658240" behindDoc="1" locked="0" layoutInCell="1" allowOverlap="1" wp14:anchorId="749D1F61" wp14:editId="4AC9C8B2">
            <wp:simplePos x="0" y="0"/>
            <wp:positionH relativeFrom="page">
              <wp:posOffset>636103</wp:posOffset>
            </wp:positionH>
            <wp:positionV relativeFrom="page">
              <wp:posOffset>1709530</wp:posOffset>
            </wp:positionV>
            <wp:extent cx="6623437" cy="3951799"/>
            <wp:effectExtent l="0" t="0" r="6350" b="0"/>
            <wp:wrapNone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12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  <w:rPr>
          <w:noProof/>
        </w:rPr>
      </w:pPr>
    </w:p>
    <w:p w:rsidR="00492EEE" w:rsidRDefault="00492EEE" w:rsidP="00492EEE">
      <w:pPr>
        <w:jc w:val="both"/>
        <w:rPr>
          <w:noProof/>
        </w:rPr>
      </w:pPr>
    </w:p>
    <w:p w:rsidR="00492EEE" w:rsidRPr="001767D7" w:rsidRDefault="00492EEE" w:rsidP="00492EEE">
      <w:pPr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</w:t>
      </w:r>
      <w:r w:rsidRPr="001767D7">
        <w:rPr>
          <w:b/>
          <w:noProof/>
          <w:sz w:val="16"/>
          <w:szCs w:val="16"/>
        </w:rPr>
        <w:t>Условные обозначения:</w:t>
      </w:r>
    </w:p>
    <w:p w:rsidR="00492EEE" w:rsidRDefault="00492EEE" w:rsidP="00492EEE">
      <w:pPr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</w:t>
      </w:r>
    </w:p>
    <w:p w:rsidR="00492EEE" w:rsidRPr="001767D7" w:rsidRDefault="00492EEE" w:rsidP="00492EEE">
      <w:pPr>
        <w:jc w:val="both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t xml:space="preserve">  </w:t>
      </w:r>
      <w:r w:rsidRPr="001767D7">
        <w:rPr>
          <w:b/>
          <w:noProof/>
          <w:sz w:val="12"/>
          <w:szCs w:val="12"/>
        </w:rPr>
        <w:t>- зона действия ЕТО №001 - ООО «ЮКЭК»</w:t>
      </w: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center"/>
      </w:pPr>
    </w:p>
    <w:p w:rsidR="00492EEE" w:rsidRPr="00FA7F2D" w:rsidRDefault="00492EEE" w:rsidP="00492EEE">
      <w:pPr>
        <w:jc w:val="center"/>
      </w:pPr>
      <w:r w:rsidRPr="00FA7F2D">
        <w:t>Рис. 10.1. Существующие зоны действия ЕТО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10.1. Утвержденные ЕТО в системах теплоснабжения на территории ГП</w:t>
      </w:r>
    </w:p>
    <w:p w:rsidR="00492EEE" w:rsidRDefault="00492EEE" w:rsidP="00492EEE">
      <w:pPr>
        <w:jc w:val="both"/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3864"/>
        <w:gridCol w:w="3005"/>
        <w:gridCol w:w="1142"/>
        <w:gridCol w:w="1764"/>
        <w:gridCol w:w="2268"/>
      </w:tblGrid>
      <w:tr w:rsidR="00492EEE" w:rsidRPr="008B4239" w:rsidTr="00492EEE">
        <w:trPr>
          <w:trHeight w:hRule="exact" w:val="7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B4239">
              <w:rPr>
                <w:rStyle w:val="28pt"/>
              </w:rPr>
              <w:t xml:space="preserve">№ системы </w:t>
            </w:r>
            <w:proofErr w:type="spellStart"/>
            <w:r w:rsidRPr="008B4239">
              <w:rPr>
                <w:rStyle w:val="28pt"/>
              </w:rPr>
              <w:t>теплоснаб</w:t>
            </w:r>
            <w:proofErr w:type="spellEnd"/>
            <w:r>
              <w:rPr>
                <w:rStyle w:val="28pt"/>
              </w:rPr>
              <w:t>-</w:t>
            </w:r>
          </w:p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</w:rPr>
              <w:t>жения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Наименование источников в системе теплоснабжения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Теплоснабжающие (</w:t>
            </w:r>
            <w:proofErr w:type="spellStart"/>
            <w:r w:rsidRPr="008B4239">
              <w:rPr>
                <w:rStyle w:val="28pt"/>
              </w:rPr>
              <w:t>теплосетевые</w:t>
            </w:r>
            <w:proofErr w:type="spellEnd"/>
            <w:r w:rsidRPr="008B4239">
              <w:rPr>
                <w:rStyle w:val="28pt"/>
              </w:rPr>
              <w:t>) организации в границах систем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Объекты систем теплоснабжения в об</w:t>
            </w:r>
            <w:r>
              <w:rPr>
                <w:rStyle w:val="28pt"/>
              </w:rPr>
              <w:t>служивании</w:t>
            </w:r>
            <w:r w:rsidRPr="008B4239">
              <w:rPr>
                <w:rStyle w:val="28pt"/>
              </w:rPr>
              <w:t xml:space="preserve"> теплоснабжающей (</w:t>
            </w:r>
            <w:proofErr w:type="spellStart"/>
            <w:r w:rsidRPr="008B4239">
              <w:rPr>
                <w:rStyle w:val="28pt"/>
              </w:rPr>
              <w:t>теплосетевой</w:t>
            </w:r>
            <w:proofErr w:type="spellEnd"/>
            <w:r w:rsidRPr="008B4239">
              <w:rPr>
                <w:rStyle w:val="28pt"/>
              </w:rPr>
              <w:t>)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№</w:t>
            </w:r>
          </w:p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зоны деятельности ЕТО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</w:rPr>
              <w:t>Утвержзенная</w:t>
            </w:r>
            <w:proofErr w:type="spellEnd"/>
            <w:r w:rsidRPr="008B4239">
              <w:rPr>
                <w:rStyle w:val="28pt"/>
              </w:rPr>
              <w:t xml:space="preserve"> 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 xml:space="preserve">Основание </w:t>
            </w:r>
            <w:proofErr w:type="spellStart"/>
            <w:r w:rsidRPr="008B4239">
              <w:rPr>
                <w:rStyle w:val="28pt"/>
              </w:rPr>
              <w:t>д.ля</w:t>
            </w:r>
            <w:proofErr w:type="spellEnd"/>
            <w:r w:rsidRPr="008B4239">
              <w:rPr>
                <w:rStyle w:val="28pt"/>
              </w:rPr>
              <w:t xml:space="preserve"> присвоения статуса ЕТО</w:t>
            </w:r>
          </w:p>
        </w:tc>
      </w:tr>
      <w:tr w:rsidR="00492EEE" w:rsidRPr="008B4239" w:rsidTr="00492EEE">
        <w:trPr>
          <w:trHeight w:hRule="exact" w:val="5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</w:pPr>
            <w:r w:rsidRPr="008B4239">
              <w:rPr>
                <w:rStyle w:val="275pt"/>
                <w:b w:val="0"/>
              </w:rPr>
              <w:t>Котельная "Производственно</w:t>
            </w:r>
            <w:r>
              <w:rPr>
                <w:rStyle w:val="275pt"/>
                <w:b w:val="0"/>
              </w:rPr>
              <w:t>-отопительная УПК №10 Те</w:t>
            </w:r>
            <w:r w:rsidRPr="008B4239">
              <w:rPr>
                <w:rStyle w:val="275pt"/>
                <w:b w:val="0"/>
              </w:rPr>
              <w:t>мир-Тау"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теплоснабжающая орг. - ООО "ЮКЭК"";</w:t>
            </w:r>
          </w:p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75pt"/>
                <w:b w:val="0"/>
              </w:rPr>
              <w:t>теплосетевая</w:t>
            </w:r>
            <w:proofErr w:type="spellEnd"/>
            <w:r w:rsidRPr="008B4239">
              <w:rPr>
                <w:rStyle w:val="275pt"/>
                <w:b w:val="0"/>
              </w:rPr>
              <w:t xml:space="preserve"> орг. -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источник - ООО "ЮКЭК";</w:t>
            </w:r>
          </w:p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сети - ООО "ЮКЭК"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ООО "ЮКЭК"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  <w:b w:val="0"/>
              </w:rPr>
              <w:t>пункт 7 раздел II</w:t>
            </w:r>
            <w:r w:rsidRPr="008B4239">
              <w:rPr>
                <w:rStyle w:val="275pt"/>
                <w:b w:val="0"/>
              </w:rPr>
              <w:t xml:space="preserve"> "Правил организации теплоснабжения в Российской Федерации "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Pr="008B4239" w:rsidRDefault="00492EEE" w:rsidP="00492EEE">
      <w:pPr>
        <w:jc w:val="both"/>
        <w:rPr>
          <w:b/>
        </w:rPr>
      </w:pPr>
      <w:r w:rsidRPr="008B4239">
        <w:rPr>
          <w:b/>
        </w:rPr>
        <w:lastRenderedPageBreak/>
        <w:t>11. Решения о распределении тепловой нагрузки между источниками тепловой энергии.</w:t>
      </w:r>
    </w:p>
    <w:p w:rsidR="00492EEE" w:rsidRPr="00FA7F2D" w:rsidRDefault="00492EEE" w:rsidP="00492EEE">
      <w:pPr>
        <w:ind w:firstLine="708"/>
        <w:jc w:val="both"/>
      </w:pPr>
      <w:r w:rsidRPr="00FA7F2D"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92EEE" w:rsidRPr="00FA7F2D" w:rsidRDefault="00492EEE" w:rsidP="00492EEE">
      <w:pPr>
        <w:ind w:firstLine="708"/>
        <w:jc w:val="both"/>
      </w:pPr>
      <w:r w:rsidRPr="00FA7F2D">
        <w:t>В связи с тем, что все источники тепловой энергии городского поселения</w:t>
      </w:r>
      <w:r>
        <w:t xml:space="preserve"> </w:t>
      </w:r>
      <w:r w:rsidRPr="00FA7F2D">
        <w:t>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492EEE" w:rsidRPr="00FA7F2D" w:rsidRDefault="00492EEE" w:rsidP="00492EEE">
      <w:pPr>
        <w:jc w:val="both"/>
      </w:pPr>
      <w:r w:rsidRPr="00FA7F2D">
        <w:t>Предлагаемое к реализации распределение тепловой нагрузки представлено в таблице 11.1.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 xml:space="preserve">    Таблица 11.1. Распределение тепловой нагрузки между источниками тепловой энергии.</w:t>
      </w:r>
    </w:p>
    <w:p w:rsidR="00492EEE" w:rsidRPr="00FA7F2D" w:rsidRDefault="00492EEE" w:rsidP="00492EEE">
      <w:pPr>
        <w:jc w:val="both"/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92EEE" w:rsidRPr="008B4239" w:rsidTr="00492EEE">
        <w:trPr>
          <w:trHeight w:hRule="exact" w:val="46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492EEE" w:rsidRPr="008B4239" w:rsidTr="00492EEE">
        <w:trPr>
          <w:trHeight w:hRule="exact" w:val="74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B4239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8B4239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B4239" w:rsidTr="00492EEE">
        <w:trPr>
          <w:trHeight w:hRule="exact"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8B4239" w:rsidTr="00492EEE">
        <w:trPr>
          <w:trHeight w:hRule="exact" w:val="38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8B4239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</w:tr>
    </w:tbl>
    <w:p w:rsidR="00492EEE" w:rsidRPr="00FA7F2D" w:rsidRDefault="00492EEE" w:rsidP="00492EEE">
      <w:pPr>
        <w:jc w:val="center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tabs>
          <w:tab w:val="left" w:pos="426"/>
        </w:tabs>
        <w:jc w:val="both"/>
        <w:rPr>
          <w:b/>
        </w:rPr>
      </w:pPr>
      <w:r w:rsidRPr="008B4239">
        <w:rPr>
          <w:b/>
        </w:rPr>
        <w:lastRenderedPageBreak/>
        <w:t>12.</w:t>
      </w:r>
      <w:r w:rsidRPr="008B4239">
        <w:rPr>
          <w:b/>
        </w:rPr>
        <w:tab/>
        <w:t>Решения по бесхозяйным тепловым сетям.</w:t>
      </w:r>
    </w:p>
    <w:p w:rsidR="00492EEE" w:rsidRPr="008B4239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Согласно данным Администрации </w:t>
      </w:r>
      <w:proofErr w:type="spellStart"/>
      <w:r>
        <w:t>Темиртауского</w:t>
      </w:r>
      <w:proofErr w:type="spellEnd"/>
      <w:r w:rsidRPr="00FA7F2D">
        <w:t xml:space="preserve"> городского поселения и ООО "ЮКЭК", бесхозяйные тепловые сети на территории городского поселения отсутствуют.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tabs>
          <w:tab w:val="left" w:pos="567"/>
        </w:tabs>
        <w:jc w:val="both"/>
        <w:rPr>
          <w:b/>
        </w:rPr>
      </w:pPr>
      <w:r w:rsidRPr="008B4239">
        <w:rPr>
          <w:b/>
        </w:rPr>
        <w:t>13.</w:t>
      </w:r>
      <w:r w:rsidRPr="008B4239">
        <w:rPr>
          <w:b/>
        </w:rPr>
        <w:tab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</w:p>
    <w:p w:rsidR="00492EEE" w:rsidRPr="008B4239" w:rsidRDefault="00492EEE" w:rsidP="00492EEE">
      <w:pPr>
        <w:jc w:val="both"/>
        <w:rPr>
          <w:b/>
        </w:rPr>
      </w:pPr>
    </w:p>
    <w:p w:rsidR="00492EEE" w:rsidRPr="00FA7F2D" w:rsidRDefault="00492EEE" w:rsidP="00492EEE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</w:t>
      </w:r>
      <w:proofErr w:type="spellStart"/>
      <w:r w:rsidRPr="00FA7F2D">
        <w:t>Темиртауское</w:t>
      </w:r>
      <w:proofErr w:type="spellEnd"/>
      <w:r w:rsidRPr="00FA7F2D">
        <w:t xml:space="preserve"> городское поселение не газифицирован. Все источники тепловой энергии, расположенные на территории </w:t>
      </w:r>
      <w:proofErr w:type="gramStart"/>
      <w:r w:rsidRPr="00FA7F2D">
        <w:t>городского поселения</w:t>
      </w:r>
      <w:proofErr w:type="gramEnd"/>
      <w:r>
        <w:t xml:space="preserve"> </w:t>
      </w:r>
      <w:r w:rsidRPr="00FA7F2D">
        <w:t>используют в качестве топлива каменный уголь Кузнецкого бассейна.</w:t>
      </w:r>
    </w:p>
    <w:p w:rsidR="00492EEE" w:rsidRDefault="00492EEE" w:rsidP="00492EEE">
      <w:pPr>
        <w:ind w:firstLine="708"/>
        <w:jc w:val="both"/>
      </w:pPr>
      <w:r w:rsidRPr="00FA7F2D"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ТГП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492EEE" w:rsidRPr="00FA7F2D" w:rsidRDefault="00492EEE" w:rsidP="00492EEE">
      <w:pPr>
        <w:ind w:firstLine="708"/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на территории городского поселения</w:t>
      </w:r>
      <w:r>
        <w:t xml:space="preserve"> </w:t>
      </w:r>
      <w:r w:rsidRPr="00FA7F2D">
        <w:t>отсутствуют источники с комбинированной выработкой тепловой и электрической энергии.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</w:t>
      </w:r>
      <w:proofErr w:type="spellStart"/>
      <w:r w:rsidRPr="00FA7F2D">
        <w:t>СиПР</w:t>
      </w:r>
      <w:proofErr w:type="spellEnd"/>
      <w:r w:rsidRPr="00FA7F2D">
        <w:t xml:space="preserve"> ЭКО) не предусматривается строительство на территории городского поселения</w:t>
      </w:r>
      <w:r>
        <w:t xml:space="preserve"> </w:t>
      </w:r>
      <w:r w:rsidRPr="00FA7F2D">
        <w:t>источников с комбинированной выработкой тепловой и электрической энергии и других объектов электроэнергетики.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</w:t>
      </w:r>
      <w:proofErr w:type="spellStart"/>
      <w:r w:rsidRPr="00FA7F2D">
        <w:t>СиПР</w:t>
      </w:r>
      <w:proofErr w:type="spellEnd"/>
      <w:r w:rsidRPr="00FA7F2D">
        <w:t xml:space="preserve"> ЭКО. Актуализированная схема теплоснабжения полностью синхронизирована </w:t>
      </w:r>
      <w:proofErr w:type="spellStart"/>
      <w:r w:rsidRPr="00FA7F2D">
        <w:t>СиПР</w:t>
      </w:r>
      <w:proofErr w:type="spellEnd"/>
      <w:r w:rsidRPr="00FA7F2D">
        <w:t xml:space="preserve"> ЭКО.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 xml:space="preserve">"Схема водоснабжения и водоотведения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 была разработана в 2019 г. и актуализирована в 202</w:t>
      </w:r>
      <w:r>
        <w:t>1</w:t>
      </w:r>
      <w:r w:rsidRPr="00FA7F2D">
        <w:t xml:space="preserve"> г.</w:t>
      </w:r>
    </w:p>
    <w:p w:rsidR="00492EEE" w:rsidRPr="00FA7F2D" w:rsidRDefault="00492EEE" w:rsidP="00492EEE">
      <w:pPr>
        <w:ind w:firstLine="708"/>
        <w:jc w:val="both"/>
      </w:pPr>
      <w:r w:rsidRPr="00FA7F2D"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492EEE" w:rsidRPr="00FA7F2D" w:rsidRDefault="00492EEE" w:rsidP="00492EEE">
      <w:pPr>
        <w:ind w:firstLine="708"/>
        <w:jc w:val="both"/>
      </w:pPr>
      <w:proofErr w:type="gramStart"/>
      <w:r w:rsidRPr="00FA7F2D">
        <w:t>Кроме того</w:t>
      </w:r>
      <w:proofErr w:type="gramEnd"/>
      <w:r w:rsidRPr="00FA7F2D">
        <w:t xml:space="preserve"> в данной схеме теплоснабжения принято решение о переводе потребителей котельных на закрытый </w:t>
      </w:r>
      <w:proofErr w:type="spellStart"/>
      <w:r w:rsidRPr="00FA7F2D">
        <w:t>водоразбор</w:t>
      </w:r>
      <w:proofErr w:type="spellEnd"/>
      <w:r w:rsidRPr="00FA7F2D">
        <w:t xml:space="preserve">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492EEE" w:rsidRPr="00FA7F2D" w:rsidRDefault="00492EEE" w:rsidP="00492EEE">
      <w:pPr>
        <w:ind w:firstLine="708"/>
        <w:jc w:val="both"/>
      </w:pPr>
      <w:r w:rsidRPr="00FA7F2D">
        <w:t xml:space="preserve">В связи с этим необходимо выполнить корректировку утвержденной схемы водоснабжения </w:t>
      </w:r>
      <w:proofErr w:type="spellStart"/>
      <w:r w:rsidRPr="00FA7F2D">
        <w:t>Темиртауского</w:t>
      </w:r>
      <w:proofErr w:type="spellEnd"/>
      <w:r w:rsidRPr="00FA7F2D">
        <w:t xml:space="preserve"> городского поселения.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916281" w:rsidRDefault="00492EEE" w:rsidP="00492EEE">
      <w:pPr>
        <w:tabs>
          <w:tab w:val="left" w:pos="426"/>
        </w:tabs>
        <w:jc w:val="both"/>
        <w:rPr>
          <w:b/>
        </w:rPr>
      </w:pPr>
      <w:r w:rsidRPr="00916281">
        <w:rPr>
          <w:b/>
        </w:rPr>
        <w:t>14.</w:t>
      </w:r>
      <w:r w:rsidRPr="00916281">
        <w:rPr>
          <w:b/>
        </w:rPr>
        <w:tab/>
        <w:t>Индикаторы развития систем теплоснабжения городского поселения</w:t>
      </w:r>
      <w:r>
        <w:rPr>
          <w:b/>
        </w:rPr>
        <w:t>.</w:t>
      </w:r>
    </w:p>
    <w:p w:rsidR="00492EEE" w:rsidRDefault="00492EEE" w:rsidP="00492EEE">
      <w:pPr>
        <w:jc w:val="both"/>
      </w:pPr>
    </w:p>
    <w:p w:rsidR="00492EEE" w:rsidRPr="00FA7F2D" w:rsidRDefault="00492EEE" w:rsidP="00492EEE">
      <w:pPr>
        <w:ind w:firstLine="708"/>
        <w:jc w:val="both"/>
      </w:pPr>
      <w:r w:rsidRPr="00FA7F2D">
        <w:t>В таблице 14.1 представлены индикаторы развития систем теплоснабжения городского поселения</w:t>
      </w:r>
      <w:r>
        <w:t xml:space="preserve"> </w:t>
      </w:r>
      <w:r w:rsidRPr="00FA7F2D">
        <w:t>по каждому источнику теплоснабжения и по городскому округу в целом на 202</w:t>
      </w:r>
      <w:r>
        <w:t>2</w:t>
      </w:r>
      <w:r w:rsidRPr="00FA7F2D">
        <w:t>-2036 гг.</w:t>
      </w:r>
    </w:p>
    <w:p w:rsidR="00492EEE" w:rsidRPr="00FA7F2D" w:rsidRDefault="00492EEE" w:rsidP="00492EEE">
      <w:pPr>
        <w:ind w:firstLine="708"/>
        <w:jc w:val="both"/>
      </w:pPr>
      <w:r w:rsidRPr="00FA7F2D">
        <w:t>В таблице 14.2 представлены технико-экономические показатели источников тепла на 202</w:t>
      </w:r>
      <w:r>
        <w:t>2</w:t>
      </w:r>
      <w:r w:rsidRPr="00FA7F2D">
        <w:t>-2036 гг.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14.1. Индикаторы развития систем теплоснабжения городского поселения</w:t>
      </w:r>
    </w:p>
    <w:p w:rsidR="00492EEE" w:rsidRPr="00FA7F2D" w:rsidRDefault="00492EEE" w:rsidP="00492EEE">
      <w:pPr>
        <w:jc w:val="both"/>
      </w:pPr>
    </w:p>
    <w:tbl>
      <w:tblPr>
        <w:tblW w:w="154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92EEE" w:rsidRPr="004B7EDB" w:rsidTr="00492EEE">
        <w:trPr>
          <w:trHeight w:hRule="exact"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4B7EDB" w:rsidTr="00492EEE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4B7ED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4B7EDB" w:rsidTr="00492EEE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Тау"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4B7EDB" w:rsidTr="00492EEE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4B7EDB" w:rsidTr="00492EEE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492EEE" w:rsidRPr="004B7EDB" w:rsidTr="00492EEE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492EEE" w:rsidRPr="004B7EDB" w:rsidTr="00492EEE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ср.ч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492EEE" w:rsidRPr="004B7EDB" w:rsidTr="00492EEE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Технологические потери тепловой энергии в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92EEE" w:rsidRPr="004B7EDB" w:rsidTr="00492EEE">
        <w:trPr>
          <w:trHeight w:hRule="exact"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</w:tr>
      <w:tr w:rsidR="00492EEE" w:rsidRPr="004B7EDB" w:rsidTr="00492EEE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</w:tr>
      <w:tr w:rsidR="00492EEE" w:rsidRPr="004B7EDB" w:rsidTr="00492EEE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r w:rsidRPr="004B7EDB">
              <w:rPr>
                <w:rStyle w:val="275pt0"/>
                <w:sz w:val="16"/>
                <w:szCs w:val="16"/>
              </w:rPr>
              <w:t>/Гкал/ч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</w:tr>
      <w:tr w:rsidR="00492EEE" w:rsidRPr="004B7EDB" w:rsidTr="00492EEE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39</w:t>
            </w:r>
          </w:p>
        </w:tc>
      </w:tr>
      <w:tr w:rsidR="00492EEE" w:rsidRPr="004B7EDB" w:rsidTr="00492EEE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</w:tr>
      <w:tr w:rsidR="00492EEE" w:rsidRPr="004B7EDB" w:rsidTr="00492EEE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</w:t>
            </w:r>
            <w:r>
              <w:rPr>
                <w:rStyle w:val="275pt0"/>
                <w:sz w:val="16"/>
                <w:szCs w:val="16"/>
              </w:rPr>
              <w:t xml:space="preserve"> энергии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492EEE" w:rsidRPr="004B7EDB" w:rsidRDefault="00492EEE" w:rsidP="00492EEE">
      <w:pPr>
        <w:jc w:val="both"/>
        <w:rPr>
          <w:sz w:val="16"/>
          <w:szCs w:val="16"/>
        </w:rPr>
      </w:pPr>
    </w:p>
    <w:p w:rsidR="00492EEE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14.2. Технико-экономические показатели источников тепла за 2022-2036 гг.</w:t>
      </w:r>
    </w:p>
    <w:p w:rsidR="00492EEE" w:rsidRPr="005671B5" w:rsidRDefault="00492EEE" w:rsidP="00492EEE">
      <w:pPr>
        <w:jc w:val="both"/>
        <w:rPr>
          <w:u w:val="single"/>
        </w:rPr>
      </w:pPr>
    </w:p>
    <w:tbl>
      <w:tblPr>
        <w:tblW w:w="153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92EEE" w:rsidRPr="004B7EDB" w:rsidTr="00492EEE">
        <w:trPr>
          <w:trHeight w:hRule="exact"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4B7EDB" w:rsidTr="00492EEE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4B7EDB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4B7EDB" w:rsidTr="00492EEE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jc w:val="center"/>
              <w:rPr>
                <w:sz w:val="16"/>
                <w:szCs w:val="16"/>
              </w:rPr>
            </w:pPr>
          </w:p>
        </w:tc>
      </w:tr>
      <w:tr w:rsidR="00492EEE" w:rsidRPr="004B7EDB" w:rsidTr="00492EEE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492EEE" w:rsidRPr="004B7EDB" w:rsidTr="00492EEE">
        <w:trPr>
          <w:trHeight w:hRule="exact"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492EEE" w:rsidRPr="004B7EDB" w:rsidTr="00492EEE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492EEE" w:rsidRPr="004B7EDB" w:rsidTr="00492EEE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492EEE" w:rsidRPr="004B7EDB" w:rsidTr="00492EEE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Полезный отпуск (потребление) тепловой энергии, в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92EEE" w:rsidRPr="004B7EDB" w:rsidTr="00492EEE">
        <w:trPr>
          <w:trHeight w:hRule="exact"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492EEE" w:rsidRPr="004B7EDB" w:rsidTr="00492EEE">
        <w:trPr>
          <w:trHeight w:hRule="exact"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выработанную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кг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отпущенную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кг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492EEE" w:rsidRPr="004B7EDB" w:rsidTr="00492EEE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тыс.т.у.т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492EEE" w:rsidRPr="004B7EDB" w:rsidTr="00492EEE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lastRenderedPageBreak/>
              <w:t>Годовой расход натурального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4B7EDB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</w:tr>
    </w:tbl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1135" w:right="851" w:bottom="85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  <w:r w:rsidRPr="00AD02B3">
        <w:rPr>
          <w:b/>
        </w:rPr>
        <w:lastRenderedPageBreak/>
        <w:t>15.</w:t>
      </w:r>
      <w:r w:rsidRPr="00AD02B3">
        <w:rPr>
          <w:b/>
        </w:rPr>
        <w:tab/>
        <w:t>Ценовые (тарифные) последствия.</w:t>
      </w:r>
    </w:p>
    <w:p w:rsidR="00492EEE" w:rsidRPr="00AD02B3" w:rsidRDefault="00492EEE" w:rsidP="00492EEE">
      <w:pPr>
        <w:tabs>
          <w:tab w:val="left" w:pos="1701"/>
          <w:tab w:val="left" w:pos="1985"/>
        </w:tabs>
        <w:ind w:left="567"/>
        <w:jc w:val="both"/>
        <w:rPr>
          <w:b/>
        </w:rPr>
      </w:pPr>
    </w:p>
    <w:p w:rsidR="00492EEE" w:rsidRPr="00FA7F2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Расчеты тарифов на тепловую энергию выполнены в соответствии с требованиями законодательства:</w:t>
      </w:r>
    </w:p>
    <w:p w:rsidR="00492EEE" w:rsidRPr="00FA7F2D" w:rsidRDefault="00492EEE" w:rsidP="00492EEE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Федеральный Закон № 190-ФЗ от 27.07.2010 г. "О теплоснабжении</w:t>
      </w:r>
      <w:r>
        <w:t>»;</w:t>
      </w:r>
    </w:p>
    <w:p w:rsidR="00492EEE" w:rsidRPr="00FA7F2D" w:rsidRDefault="00492EEE" w:rsidP="00492EEE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492EEE" w:rsidRPr="00FA7F2D" w:rsidRDefault="00492EEE" w:rsidP="00492EEE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492EEE" w:rsidRPr="00FA7F2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(ПВВ), отнесенной к полезному отпуску, в течение расчетных периодов Схемы теплоснабжения.</w:t>
      </w:r>
    </w:p>
    <w:p w:rsidR="00492EEE" w:rsidRPr="00FA7F2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492EEE" w:rsidRPr="00FA7F2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Расчеты ценовых последствий произведены с учетом следующих сценарных условий: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1.</w:t>
      </w:r>
      <w:r w:rsidRPr="00FA7F2D">
        <w:tab/>
        <w:t>За базу приняты тарифные решения на 2020, 2021 гг., утвержденные Региональной энергетической комиссией Кемеровской области.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2.</w:t>
      </w:r>
      <w:r w:rsidRPr="00FA7F2D">
        <w:tab/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3.</w:t>
      </w:r>
      <w:r w:rsidRPr="00FA7F2D">
        <w:tab/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4.</w:t>
      </w:r>
      <w:r w:rsidRPr="00FA7F2D">
        <w:tab/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5.</w:t>
      </w:r>
      <w:r w:rsidRPr="00FA7F2D">
        <w:tab/>
        <w:t>Расходы из прибыли на рассматриваемый период определены с учетом расчета размера приб</w:t>
      </w:r>
      <w:r>
        <w:t>ыл</w:t>
      </w:r>
      <w:r w:rsidRPr="00FA7F2D">
        <w:t>и, направленной на капитальные вложения (инвестиции).</w:t>
      </w: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6.</w:t>
      </w:r>
      <w:r w:rsidRPr="00FA7F2D">
        <w:tab/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 xml:space="preserve">Результаты оценки ценовых (тарифных) последствий реализации проектов схемы теплоснабжения в целом по </w:t>
      </w:r>
      <w:proofErr w:type="spellStart"/>
      <w:r w:rsidRPr="00FA7F2D">
        <w:t>Таштагольскому</w:t>
      </w:r>
      <w:proofErr w:type="spellEnd"/>
      <w:r w:rsidRPr="00FA7F2D">
        <w:t xml:space="preserve"> муниципальному району (п. 9.6 данного документа) приведены в таблице 15.1.</w:t>
      </w: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  <w:sectPr w:rsidR="00492EEE" w:rsidSect="00492EEE">
          <w:pgSz w:w="11909" w:h="16834"/>
          <w:pgMar w:top="851" w:right="852" w:bottom="851" w:left="851" w:header="720" w:footer="720" w:gutter="0"/>
          <w:cols w:space="708"/>
          <w:noEndnote/>
          <w:docGrid w:linePitch="299"/>
        </w:sectPr>
      </w:pPr>
    </w:p>
    <w:p w:rsidR="00492EEE" w:rsidRPr="00FA7F2D" w:rsidRDefault="00492EEE" w:rsidP="00492EEE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492EEE" w:rsidRPr="005671B5" w:rsidRDefault="00492EEE" w:rsidP="00492EEE">
      <w:pPr>
        <w:jc w:val="both"/>
        <w:rPr>
          <w:u w:val="single"/>
        </w:rPr>
      </w:pPr>
      <w:r w:rsidRPr="005671B5">
        <w:rPr>
          <w:u w:val="single"/>
        </w:rPr>
        <w:t>Таблица 15.1. Результаты расчета тарифа на тепловую энергию в зоне деятельности ЕТО №001 ООО "ЮКЭК" с учетом предложений по техническому перевооружению, руб./Гкал (без НДС)</w:t>
      </w:r>
    </w:p>
    <w:p w:rsidR="00492EEE" w:rsidRPr="00FA7F2D" w:rsidRDefault="00492EEE" w:rsidP="00492EEE">
      <w:pPr>
        <w:jc w:val="both"/>
      </w:pPr>
    </w:p>
    <w:tbl>
      <w:tblPr>
        <w:tblW w:w="15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92EEE" w:rsidRPr="00AD02B3" w:rsidTr="00492EEE">
        <w:trPr>
          <w:trHeight w:hRule="exact" w:val="2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3615C2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492EEE" w:rsidRPr="00AD02B3" w:rsidTr="00492EEE">
        <w:trPr>
          <w:trHeight w:hRule="exact" w:val="3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2287,7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2371,2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2438,5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2672,5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2843,1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2972,6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3037,9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EE" w:rsidRPr="00AD02B3" w:rsidRDefault="00492EEE" w:rsidP="00492EE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3227,7</w:t>
            </w:r>
          </w:p>
        </w:tc>
      </w:tr>
    </w:tbl>
    <w:p w:rsidR="00492EEE" w:rsidRPr="00FA7F2D" w:rsidRDefault="00492EEE" w:rsidP="00492EEE">
      <w:pPr>
        <w:jc w:val="both"/>
      </w:pPr>
    </w:p>
    <w:p w:rsidR="00492EEE" w:rsidRPr="00FA7F2D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  <w:sectPr w:rsidR="00492EEE" w:rsidSect="00492EEE">
          <w:pgSz w:w="16834" w:h="11909" w:orient="landscape"/>
          <w:pgMar w:top="852" w:right="851" w:bottom="851" w:left="851" w:header="720" w:footer="720" w:gutter="0"/>
          <w:cols w:space="708"/>
          <w:noEndnote/>
          <w:docGrid w:linePitch="299"/>
        </w:sectPr>
      </w:pPr>
    </w:p>
    <w:p w:rsidR="00492EEE" w:rsidRDefault="00492EEE" w:rsidP="00492EEE">
      <w:pPr>
        <w:ind w:left="567"/>
        <w:jc w:val="both"/>
        <w:rPr>
          <w:b/>
          <w:bCs/>
        </w:rPr>
      </w:pPr>
      <w:r w:rsidRPr="00EB358D">
        <w:rPr>
          <w:b/>
          <w:bCs/>
        </w:rPr>
        <w:lastRenderedPageBreak/>
        <w:t>16. Оцен</w:t>
      </w:r>
      <w:r>
        <w:rPr>
          <w:b/>
          <w:bCs/>
        </w:rPr>
        <w:t xml:space="preserve">ка экономической эффективности </w:t>
      </w:r>
      <w:r w:rsidRPr="00EB358D">
        <w:rPr>
          <w:b/>
          <w:bCs/>
        </w:rPr>
        <w:t>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492EEE" w:rsidRPr="00EB358D" w:rsidRDefault="00492EEE" w:rsidP="00492EEE">
      <w:pPr>
        <w:jc w:val="both"/>
        <w:rPr>
          <w:b/>
          <w:bCs/>
        </w:rPr>
      </w:pP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>
        <w:t xml:space="preserve">Реализация </w:t>
      </w:r>
      <w:r w:rsidRPr="00EB358D">
        <w:t>программ по переводу открытых систем теплоснабжения (горячего водоснабжения) на закрытые, учитывая</w:t>
      </w:r>
      <w:r>
        <w:t xml:space="preserve"> объем необходимых инвестиций, </w:t>
      </w:r>
      <w:r w:rsidRPr="00EB358D">
        <w:t xml:space="preserve">не повлекут ощутимого экономического эффекта. 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Переход на закрытую схему присоединения систем ГВС позволит обеспечить: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 xml:space="preserve">- снижение объемов работ по </w:t>
      </w:r>
      <w:proofErr w:type="spellStart"/>
      <w:r w:rsidRPr="00EB358D">
        <w:t>химводоподготовке</w:t>
      </w:r>
      <w:proofErr w:type="spellEnd"/>
      <w:r w:rsidRPr="00EB358D">
        <w:t xml:space="preserve"> </w:t>
      </w:r>
      <w:proofErr w:type="spellStart"/>
      <w:r w:rsidRPr="00EB358D">
        <w:t>подпиточной</w:t>
      </w:r>
      <w:proofErr w:type="spellEnd"/>
      <w:r w:rsidRPr="00EB358D">
        <w:t xml:space="preserve">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снижение отложения солей жесткости на внутренней поверхности трубопровод</w:t>
      </w:r>
      <w:r>
        <w:t xml:space="preserve">ов и оборудования (при условии </w:t>
      </w:r>
      <w:r w:rsidRPr="00EB358D">
        <w:t xml:space="preserve">осуществления подпитки тепловой сети </w:t>
      </w:r>
      <w:proofErr w:type="spellStart"/>
      <w:r w:rsidRPr="00EB358D">
        <w:t>химочищенной</w:t>
      </w:r>
      <w:proofErr w:type="spellEnd"/>
      <w:r w:rsidRPr="00EB358D">
        <w:t xml:space="preserve"> водой);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 xml:space="preserve">- снижение аварийности систем теплоснабжения.   </w:t>
      </w:r>
    </w:p>
    <w:p w:rsidR="00492EEE" w:rsidRDefault="00492EEE" w:rsidP="00492EEE">
      <w:r>
        <w:br w:type="page"/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</w:p>
    <w:p w:rsidR="00492EEE" w:rsidRDefault="00492EEE" w:rsidP="00492EEE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  <w:r w:rsidRPr="00EB358D">
        <w:rPr>
          <w:b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492EEE" w:rsidRPr="00EB358D" w:rsidRDefault="00492EEE" w:rsidP="00492EEE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 xml:space="preserve">Электронная модель системы теплоснабжения </w:t>
      </w:r>
      <w:proofErr w:type="spellStart"/>
      <w:r w:rsidRPr="00EB358D">
        <w:t>Таштагольского</w:t>
      </w:r>
      <w:proofErr w:type="spellEnd"/>
      <w:r w:rsidRPr="00EB358D">
        <w:t xml:space="preserve"> городского поселения разработана на базе программно-расчетного комплекса "ZULU", что позволяет: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разработать меры для повышения надежности системы теплоснабжения города;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минимизировать вероятность возникновения аварийных ситуаций в системе теплоснабжения;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492EEE" w:rsidRPr="00EB358D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моделировать обеспечение тепловой энергией потребителей при аварийных ситуациях.</w:t>
      </w:r>
    </w:p>
    <w:p w:rsidR="00492EEE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</w:p>
    <w:p w:rsidR="00492EEE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</w:p>
    <w:p w:rsidR="00492EEE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</w:p>
    <w:p w:rsidR="00492EEE" w:rsidRPr="00B370DE" w:rsidRDefault="00492EEE" w:rsidP="00492EEE">
      <w:pPr>
        <w:pageBreakBefore/>
        <w:suppressAutoHyphens/>
        <w:spacing w:before="120" w:after="240"/>
        <w:contextualSpacing/>
        <w:jc w:val="center"/>
        <w:outlineLvl w:val="0"/>
        <w:rPr>
          <w:b/>
          <w:smallCaps/>
          <w:spacing w:val="5"/>
          <w:sz w:val="28"/>
          <w:szCs w:val="36"/>
          <w:lang w:bidi="en-US"/>
        </w:rPr>
      </w:pPr>
      <w:r w:rsidRPr="00B370DE">
        <w:rPr>
          <w:b/>
          <w:smallCaps/>
          <w:spacing w:val="5"/>
          <w:sz w:val="28"/>
          <w:szCs w:val="36"/>
          <w:lang w:bidi="en-US"/>
        </w:rPr>
        <w:lastRenderedPageBreak/>
        <w:t>18. Оценка надежности теплоснабжения.</w:t>
      </w:r>
    </w:p>
    <w:p w:rsidR="00492EEE" w:rsidRPr="00B370DE" w:rsidRDefault="00492EEE" w:rsidP="00492EEE">
      <w:pPr>
        <w:tabs>
          <w:tab w:val="left" w:pos="889"/>
        </w:tabs>
        <w:spacing w:after="200" w:line="276" w:lineRule="auto"/>
        <w:jc w:val="both"/>
        <w:rPr>
          <w:rFonts w:ascii="Calibri" w:hAnsi="Calibri"/>
          <w:lang w:bidi="en-US"/>
        </w:rPr>
      </w:pPr>
      <w:r w:rsidRPr="00B370DE">
        <w:rPr>
          <w:rFonts w:ascii="Calibri" w:hAnsi="Calibri"/>
          <w:lang w:bidi="en-US"/>
        </w:rPr>
        <w:tab/>
      </w:r>
    </w:p>
    <w:p w:rsidR="00492EEE" w:rsidRPr="00B370DE" w:rsidRDefault="00492EEE" w:rsidP="00492EEE">
      <w:pPr>
        <w:tabs>
          <w:tab w:val="left" w:pos="889"/>
        </w:tabs>
        <w:ind w:firstLine="851"/>
        <w:jc w:val="both"/>
        <w:rPr>
          <w:sz w:val="28"/>
          <w:szCs w:val="28"/>
          <w:lang w:bidi="en-US"/>
        </w:rPr>
      </w:pPr>
      <w:r w:rsidRPr="00B370DE">
        <w:rPr>
          <w:sz w:val="28"/>
          <w:szCs w:val="28"/>
          <w:lang w:bidi="en-US"/>
        </w:rPr>
        <w:t>Надежность теплоснабжения – это способность действующих и проектируемых тепловых сетей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Применительно к системам теплоснабжения надёжность можно рассматривать как свойство системы: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1. Бесперебойно снабжать потребителей в необходимом количестве тепловой энергией требуемого качества.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2. Не допускать ситуаций, опасных для людей и окружающей среды.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Способность проектируемых и действующих источников тепловой энергии, тепловых сетей обеспечивать в течение заданного времени требуемые режимы, параметры и качество теплоснабжения следует определять по трем показателям (критериям):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/>
          <w:bCs/>
          <w:iCs/>
          <w:color w:val="0A0A0C"/>
          <w:w w:val="105"/>
          <w:kern w:val="28"/>
          <w:sz w:val="28"/>
          <w:szCs w:val="28"/>
        </w:rPr>
        <w:t xml:space="preserve">Вероятность безотказной работы системы [Р] </w:t>
      </w: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способность системы не допускать отказов, приводящих к падению температуры в отапливаемых помещениях жилых и общественных зданий ниже +12 °С, в промышленных зданиях ниже +8 °С, более числа раз установленного нормативами.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/>
          <w:bCs/>
          <w:iCs/>
          <w:color w:val="0A0A0C"/>
          <w:w w:val="105"/>
          <w:kern w:val="28"/>
          <w:sz w:val="28"/>
          <w:szCs w:val="28"/>
        </w:rPr>
        <w:t xml:space="preserve">Коэффициент готовности системы [Кг] </w:t>
      </w: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периодов, допускаемых нормативами. Допускаемое снижение температуры составляет 2°С.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/>
          <w:bCs/>
          <w:iCs/>
          <w:color w:val="0A0A0C"/>
          <w:w w:val="105"/>
          <w:kern w:val="28"/>
          <w:sz w:val="28"/>
          <w:szCs w:val="28"/>
        </w:rPr>
        <w:t xml:space="preserve">Живучесть системы [Ж] </w:t>
      </w: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способность системы сохранять свою работоспособность в аварийных (экстремальных) условиях, а также после длительных остановов (более 54 часов).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Нормативные (минимально допустимые) показатели вероятности безотказной работы согласно СП 124.13330.2012 принимаются для: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источника тепловой энергии – Рит = 0,97;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тепловых сетей – </w:t>
      </w:r>
      <w:proofErr w:type="spellStart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Ртс</w:t>
      </w:r>
      <w:proofErr w:type="spellEnd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 = 0,90;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- потребителя теплоты – </w:t>
      </w:r>
      <w:proofErr w:type="spellStart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Рпт</w:t>
      </w:r>
      <w:proofErr w:type="spellEnd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 = 0,99; 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СЦТ – </w:t>
      </w:r>
      <w:proofErr w:type="spellStart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Рсцт</w:t>
      </w:r>
      <w:proofErr w:type="spellEnd"/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 xml:space="preserve"> = 0,9*0,97*0,99 = 0,86.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Уровень надежности системы теплоснабжения характеризует состояние системы с точки зрения возможности обеспечения качественной и безопасной услуги теплоснабжения (производства и передачи тепловой энергии).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Под надежностью системы теплоснабжения понимают способность проектируемых и действующих источников тепловой энергии, тепловых сетей в целом СЦТ обеспечивать в течение заданного времени требуемые режимы, параметры и качество теплоснабжения.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Расчет вероятности безотказной работы тепловой сети по отношению к каждому потребителю рекомендуется выполнять с применением следующего алгоритма: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lastRenderedPageBreak/>
        <w:t>1. 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2. На первом этапе расчета устанавливается перечень участков теплопроводов, составляющих этот путь.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3. Для каждого участка тепловой сети устанавливаются: год его ввода в эксплуатацию, диаметр и протяженность.</w:t>
      </w:r>
    </w:p>
    <w:p w:rsidR="00492EEE" w:rsidRPr="00B370DE" w:rsidRDefault="00492EEE" w:rsidP="00492EEE">
      <w:pPr>
        <w:ind w:firstLine="709"/>
        <w:jc w:val="both"/>
        <w:rPr>
          <w:rFonts w:eastAsia="Calibri"/>
          <w:bCs/>
          <w:iCs/>
          <w:color w:val="0A0A0C"/>
          <w:w w:val="105"/>
          <w:kern w:val="28"/>
          <w:sz w:val="28"/>
          <w:szCs w:val="28"/>
        </w:rPr>
      </w:pPr>
      <w:r w:rsidRPr="00B370DE">
        <w:rPr>
          <w:rFonts w:eastAsia="Calibri"/>
          <w:bCs/>
          <w:iCs/>
          <w:color w:val="0A0A0C"/>
          <w:w w:val="105"/>
          <w:kern w:val="28"/>
          <w:sz w:val="28"/>
          <w:szCs w:val="28"/>
        </w:rPr>
        <w:t>4. 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:rsidR="00492EEE" w:rsidRPr="00B370DE" w:rsidRDefault="00492EEE" w:rsidP="00492EEE">
      <w:pPr>
        <w:tabs>
          <w:tab w:val="left" w:pos="1134"/>
        </w:tabs>
        <w:ind w:left="1135" w:hanging="284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B370DE">
        <w:rPr>
          <w:bCs/>
          <w:sz w:val="28"/>
          <w:szCs w:val="28"/>
        </w:rPr>
        <w:t>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 (1/км/год);</w:t>
      </w:r>
    </w:p>
    <w:p w:rsidR="00492EEE" w:rsidRPr="00B370DE" w:rsidRDefault="00492EEE" w:rsidP="00492EEE">
      <w:pPr>
        <w:tabs>
          <w:tab w:val="left" w:pos="1134"/>
        </w:tabs>
        <w:ind w:left="1135" w:hanging="284"/>
        <w:jc w:val="both"/>
        <w:rPr>
          <w:bCs/>
          <w:sz w:val="28"/>
          <w:szCs w:val="28"/>
        </w:rPr>
      </w:pPr>
      <w:r w:rsidRPr="00B370DE">
        <w:rPr>
          <w:bCs/>
          <w:sz w:val="28"/>
          <w:szCs w:val="28"/>
        </w:rPr>
        <w:t>средневзвешенная частота (интенсивность) отказов для участков тепловой сети с продолжительностью эксплуатации от 1 до 3 лет;</w:t>
      </w:r>
    </w:p>
    <w:p w:rsidR="00492EEE" w:rsidRPr="00B370DE" w:rsidRDefault="00492EEE" w:rsidP="00492EEE">
      <w:pPr>
        <w:tabs>
          <w:tab w:val="left" w:pos="1134"/>
        </w:tabs>
        <w:ind w:left="1135" w:hanging="284"/>
        <w:jc w:val="both"/>
        <w:rPr>
          <w:bCs/>
          <w:sz w:val="28"/>
          <w:szCs w:val="28"/>
        </w:rPr>
      </w:pPr>
      <w:r w:rsidRPr="00B370DE">
        <w:rPr>
          <w:bCs/>
          <w:sz w:val="28"/>
          <w:szCs w:val="28"/>
        </w:rPr>
        <w:t>средневзвешенная частота (интенсивность) отказов для участков тепловой сети с продолжительностью эксплуатации от 17 и более лет;</w:t>
      </w:r>
    </w:p>
    <w:p w:rsidR="00492EEE" w:rsidRPr="00B370DE" w:rsidRDefault="00492EEE" w:rsidP="00492EEE">
      <w:pPr>
        <w:tabs>
          <w:tab w:val="left" w:pos="1134"/>
        </w:tabs>
        <w:ind w:left="1135" w:hanging="284"/>
        <w:jc w:val="both"/>
        <w:rPr>
          <w:bCs/>
          <w:sz w:val="28"/>
          <w:szCs w:val="28"/>
        </w:rPr>
      </w:pPr>
      <w:r w:rsidRPr="00B370DE">
        <w:rPr>
          <w:bCs/>
          <w:sz w:val="28"/>
          <w:szCs w:val="28"/>
        </w:rPr>
        <w:t>средневзвешенная продолжительность ремонта (восстановления) участков тепловой сети;</w:t>
      </w:r>
    </w:p>
    <w:p w:rsidR="00492EEE" w:rsidRPr="00B370DE" w:rsidRDefault="00492EEE" w:rsidP="00492EEE">
      <w:pPr>
        <w:tabs>
          <w:tab w:val="left" w:pos="1134"/>
        </w:tabs>
        <w:ind w:left="1135" w:hanging="284"/>
        <w:jc w:val="both"/>
        <w:rPr>
          <w:bCs/>
          <w:sz w:val="28"/>
          <w:szCs w:val="28"/>
        </w:rPr>
      </w:pPr>
      <w:r w:rsidRPr="00B370DE">
        <w:rPr>
          <w:bCs/>
          <w:sz w:val="28"/>
          <w:szCs w:val="28"/>
        </w:rPr>
        <w:t>средневзвешенная продолжительность ремонта (восстановления) участков тепловой сети в зависимости от диаметра участка.</w:t>
      </w:r>
    </w:p>
    <w:p w:rsidR="00492EEE" w:rsidRPr="00B370DE" w:rsidRDefault="00492EEE" w:rsidP="00492EEE">
      <w:pPr>
        <w:jc w:val="both"/>
        <w:rPr>
          <w:sz w:val="28"/>
          <w:szCs w:val="28"/>
        </w:rPr>
      </w:pPr>
      <w:r w:rsidRPr="00B370DE">
        <w:rPr>
          <w:sz w:val="28"/>
          <w:szCs w:val="28"/>
        </w:rPr>
        <w:t>Показатели повреждаемости системы теплоснабжения показаны в таблице 18.1</w:t>
      </w:r>
    </w:p>
    <w:p w:rsidR="00492EEE" w:rsidRPr="00B370DE" w:rsidRDefault="00492EEE" w:rsidP="00492EEE">
      <w:pPr>
        <w:spacing w:before="63" w:after="4" w:line="276" w:lineRule="auto"/>
        <w:jc w:val="both"/>
        <w:rPr>
          <w:b/>
          <w:u w:val="single"/>
        </w:rPr>
      </w:pPr>
      <w:r w:rsidRPr="00B370DE">
        <w:rPr>
          <w:b/>
          <w:u w:val="single"/>
        </w:rPr>
        <w:t>Таблица</w:t>
      </w:r>
      <w:r w:rsidRPr="00B370DE">
        <w:rPr>
          <w:b/>
          <w:spacing w:val="-3"/>
          <w:u w:val="single"/>
        </w:rPr>
        <w:t xml:space="preserve"> </w:t>
      </w:r>
      <w:r w:rsidRPr="00B370DE">
        <w:rPr>
          <w:b/>
          <w:u w:val="single"/>
        </w:rPr>
        <w:t>18.1.</w:t>
      </w:r>
      <w:r w:rsidRPr="00B370DE">
        <w:rPr>
          <w:b/>
          <w:spacing w:val="-3"/>
          <w:u w:val="single"/>
        </w:rPr>
        <w:t xml:space="preserve"> </w:t>
      </w:r>
      <w:r w:rsidRPr="00B370DE">
        <w:rPr>
          <w:b/>
          <w:u w:val="single"/>
        </w:rPr>
        <w:t>Показатели повреждаемости системы теплоснабжения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2"/>
        <w:gridCol w:w="1116"/>
        <w:gridCol w:w="1116"/>
        <w:gridCol w:w="1116"/>
        <w:gridCol w:w="1116"/>
        <w:gridCol w:w="1116"/>
      </w:tblGrid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Наименование показателя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2018 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2019 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2020 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2021 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2022 год</w:t>
            </w:r>
          </w:p>
        </w:tc>
      </w:tr>
      <w:tr w:rsidR="00492EEE" w:rsidRPr="00B370DE" w:rsidTr="00492EEE">
        <w:tc>
          <w:tcPr>
            <w:tcW w:w="0" w:type="auto"/>
            <w:gridSpan w:val="6"/>
          </w:tcPr>
          <w:p w:rsidR="00492EEE" w:rsidRPr="00B370DE" w:rsidRDefault="00492EEE" w:rsidP="00492EEE">
            <w:pPr>
              <w:jc w:val="center"/>
              <w:rPr>
                <w:b/>
                <w:i/>
              </w:rPr>
            </w:pPr>
            <w:r w:rsidRPr="00B370DE">
              <w:rPr>
                <w:b/>
                <w:i/>
              </w:rPr>
              <w:t xml:space="preserve">Производственно-отопительная котельная № 10 </w:t>
            </w:r>
            <w:proofErr w:type="spellStart"/>
            <w:r w:rsidRPr="00B370DE">
              <w:rPr>
                <w:b/>
                <w:i/>
              </w:rPr>
              <w:t>пгт</w:t>
            </w:r>
            <w:proofErr w:type="spellEnd"/>
            <w:r w:rsidRPr="00B370DE">
              <w:rPr>
                <w:b/>
                <w:i/>
              </w:rPr>
              <w:t>. Темиртау</w:t>
            </w:r>
          </w:p>
        </w:tc>
      </w:tr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r w:rsidRPr="00B370DE">
              <w:t>Повреждения в магистральных тепловых</w:t>
            </w:r>
          </w:p>
          <w:p w:rsidR="00492EEE" w:rsidRPr="00B370DE" w:rsidRDefault="00492EEE" w:rsidP="00492EEE">
            <w:r w:rsidRPr="00B370DE">
              <w:t>сетях, 1/км/год в том числе:</w:t>
            </w:r>
          </w:p>
        </w:tc>
        <w:tc>
          <w:tcPr>
            <w:tcW w:w="0" w:type="auto"/>
          </w:tcPr>
          <w:p w:rsidR="00492EEE" w:rsidRPr="00B370DE" w:rsidRDefault="00492EEE" w:rsidP="00492EEE"/>
        </w:tc>
        <w:tc>
          <w:tcPr>
            <w:tcW w:w="0" w:type="auto"/>
          </w:tcPr>
          <w:p w:rsidR="00492EEE" w:rsidRPr="00B370DE" w:rsidRDefault="00492EEE" w:rsidP="00492EEE"/>
        </w:tc>
        <w:tc>
          <w:tcPr>
            <w:tcW w:w="0" w:type="auto"/>
          </w:tcPr>
          <w:p w:rsidR="00492EEE" w:rsidRPr="00B370DE" w:rsidRDefault="00492EEE" w:rsidP="00492EEE"/>
        </w:tc>
        <w:tc>
          <w:tcPr>
            <w:tcW w:w="0" w:type="auto"/>
          </w:tcPr>
          <w:p w:rsidR="00492EEE" w:rsidRPr="00B370DE" w:rsidRDefault="00492EEE" w:rsidP="00492EEE"/>
        </w:tc>
        <w:tc>
          <w:tcPr>
            <w:tcW w:w="0" w:type="auto"/>
          </w:tcPr>
          <w:p w:rsidR="00492EEE" w:rsidRPr="00B370DE" w:rsidRDefault="00492EEE" w:rsidP="00492EEE"/>
        </w:tc>
      </w:tr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r w:rsidRPr="00B370DE">
              <w:t xml:space="preserve">              В отопительный период, 1/км/год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</w:tr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r w:rsidRPr="00B370DE">
              <w:t xml:space="preserve">             В период испытаний на плотность и прочность, 1/км/год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0,000711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</w:tr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r w:rsidRPr="00B370DE">
              <w:t>Повреждения в сетях горячего водоснабжения (в случаи их наличия), 1/км/год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</w:tr>
      <w:tr w:rsidR="00492EEE" w:rsidRPr="00B370DE" w:rsidTr="00492EEE">
        <w:tc>
          <w:tcPr>
            <w:tcW w:w="0" w:type="auto"/>
          </w:tcPr>
          <w:p w:rsidR="00492EEE" w:rsidRPr="00B370DE" w:rsidRDefault="00492EEE" w:rsidP="00492EEE">
            <w:r w:rsidRPr="00B370DE">
              <w:t>Всего повреждения в тепловых сетях, 1/км/год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0,001067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0,000355</w:t>
            </w:r>
          </w:p>
        </w:tc>
      </w:tr>
    </w:tbl>
    <w:p w:rsidR="00492EEE" w:rsidRPr="00B370DE" w:rsidRDefault="00492EEE" w:rsidP="00492EEE">
      <w:pPr>
        <w:spacing w:after="200" w:line="276" w:lineRule="auto"/>
      </w:pPr>
    </w:p>
    <w:p w:rsidR="00492EEE" w:rsidRPr="00B370DE" w:rsidRDefault="00492EEE" w:rsidP="00492EEE">
      <w:pPr>
        <w:spacing w:after="200" w:line="276" w:lineRule="auto"/>
        <w:ind w:firstLine="708"/>
        <w:rPr>
          <w:sz w:val="28"/>
          <w:szCs w:val="28"/>
        </w:rPr>
      </w:pPr>
      <w:r w:rsidRPr="00B370DE">
        <w:rPr>
          <w:sz w:val="28"/>
          <w:szCs w:val="28"/>
        </w:rPr>
        <w:t xml:space="preserve">За 2022 год по </w:t>
      </w:r>
      <w:proofErr w:type="spellStart"/>
      <w:r>
        <w:rPr>
          <w:sz w:val="28"/>
          <w:szCs w:val="28"/>
        </w:rPr>
        <w:t>Темирскому</w:t>
      </w:r>
      <w:proofErr w:type="spellEnd"/>
      <w:r w:rsidRPr="00B370DE">
        <w:rPr>
          <w:sz w:val="28"/>
          <w:szCs w:val="28"/>
        </w:rPr>
        <w:t xml:space="preserve"> городскому поселению аварий зафиксировано не было. </w:t>
      </w:r>
    </w:p>
    <w:p w:rsidR="00492EEE" w:rsidRPr="00B370DE" w:rsidRDefault="00492EEE" w:rsidP="00492EEE">
      <w:pPr>
        <w:spacing w:after="200" w:line="276" w:lineRule="auto"/>
        <w:rPr>
          <w:sz w:val="28"/>
          <w:szCs w:val="28"/>
        </w:rPr>
      </w:pPr>
      <w:r w:rsidRPr="00B370DE">
        <w:rPr>
          <w:sz w:val="28"/>
          <w:szCs w:val="28"/>
        </w:rPr>
        <w:t xml:space="preserve">Показатели среднего </w:t>
      </w:r>
      <w:proofErr w:type="spellStart"/>
      <w:proofErr w:type="gramStart"/>
      <w:r w:rsidRPr="00B370DE">
        <w:rPr>
          <w:sz w:val="28"/>
          <w:szCs w:val="28"/>
        </w:rPr>
        <w:t>недоотпуска</w:t>
      </w:r>
      <w:proofErr w:type="spellEnd"/>
      <w:r w:rsidRPr="00B370DE">
        <w:rPr>
          <w:sz w:val="28"/>
          <w:szCs w:val="28"/>
        </w:rPr>
        <w:t xml:space="preserve">  тепловой</w:t>
      </w:r>
      <w:proofErr w:type="gramEnd"/>
      <w:r w:rsidRPr="00B370DE">
        <w:rPr>
          <w:sz w:val="28"/>
          <w:szCs w:val="28"/>
        </w:rPr>
        <w:t xml:space="preserve"> энергии на отопление потребителей в системе теплоснабжения показаны в таблице 18.2</w:t>
      </w:r>
    </w:p>
    <w:p w:rsidR="00492EEE" w:rsidRPr="00B370DE" w:rsidRDefault="00492EEE" w:rsidP="00492EEE">
      <w:pPr>
        <w:spacing w:before="63" w:after="4" w:line="276" w:lineRule="auto"/>
        <w:jc w:val="both"/>
        <w:rPr>
          <w:b/>
          <w:u w:val="single"/>
        </w:rPr>
      </w:pPr>
      <w:r w:rsidRPr="00B370DE">
        <w:rPr>
          <w:b/>
          <w:u w:val="single"/>
        </w:rPr>
        <w:t>Таблица</w:t>
      </w:r>
      <w:r w:rsidRPr="00B370DE">
        <w:rPr>
          <w:b/>
          <w:spacing w:val="-3"/>
          <w:u w:val="single"/>
        </w:rPr>
        <w:t xml:space="preserve"> </w:t>
      </w:r>
      <w:r w:rsidRPr="00B370DE">
        <w:rPr>
          <w:b/>
          <w:u w:val="single"/>
        </w:rPr>
        <w:t>18.2.</w:t>
      </w:r>
      <w:r w:rsidRPr="00B370DE">
        <w:rPr>
          <w:b/>
          <w:spacing w:val="-3"/>
          <w:u w:val="single"/>
        </w:rPr>
        <w:t xml:space="preserve"> </w:t>
      </w:r>
      <w:r w:rsidRPr="00B370DE">
        <w:rPr>
          <w:b/>
          <w:u w:val="single"/>
        </w:rPr>
        <w:t xml:space="preserve">Показатели среднего </w:t>
      </w:r>
      <w:proofErr w:type="spellStart"/>
      <w:r w:rsidRPr="00B370DE">
        <w:rPr>
          <w:b/>
          <w:u w:val="single"/>
        </w:rPr>
        <w:t>недоотпуска</w:t>
      </w:r>
      <w:proofErr w:type="spellEnd"/>
      <w:r w:rsidRPr="00B370DE">
        <w:rPr>
          <w:b/>
          <w:u w:val="single"/>
        </w:rPr>
        <w:t xml:space="preserve"> тепловой энергии потребителям</w:t>
      </w:r>
    </w:p>
    <w:tbl>
      <w:tblPr>
        <w:tblStyle w:val="1"/>
        <w:tblW w:w="9984" w:type="dxa"/>
        <w:tblLook w:val="04A0" w:firstRow="1" w:lastRow="0" w:firstColumn="1" w:lastColumn="0" w:noHBand="0" w:noVBand="1"/>
      </w:tblPr>
      <w:tblGrid>
        <w:gridCol w:w="3249"/>
        <w:gridCol w:w="1347"/>
        <w:gridCol w:w="1347"/>
        <w:gridCol w:w="1347"/>
        <w:gridCol w:w="1347"/>
        <w:gridCol w:w="1347"/>
      </w:tblGrid>
      <w:tr w:rsidR="00492EEE" w:rsidRPr="00B370DE" w:rsidTr="00492EEE">
        <w:trPr>
          <w:trHeight w:val="264"/>
        </w:trPr>
        <w:tc>
          <w:tcPr>
            <w:tcW w:w="0" w:type="auto"/>
          </w:tcPr>
          <w:p w:rsidR="00492EEE" w:rsidRPr="00B370DE" w:rsidRDefault="00492EEE" w:rsidP="00492EEE">
            <w:r w:rsidRPr="00B370DE">
              <w:t>Наименование показателя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2018 г, Гкал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2019 г, Гкал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2020 г, Гкал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2021 г, Гкал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2022 г, Гкал</w:t>
            </w:r>
          </w:p>
        </w:tc>
      </w:tr>
      <w:tr w:rsidR="00492EEE" w:rsidRPr="00B370DE" w:rsidTr="00492EEE">
        <w:trPr>
          <w:trHeight w:val="264"/>
        </w:trPr>
        <w:tc>
          <w:tcPr>
            <w:tcW w:w="0" w:type="auto"/>
          </w:tcPr>
          <w:p w:rsidR="00492EEE" w:rsidRPr="00B370DE" w:rsidRDefault="00492EEE" w:rsidP="00492EEE">
            <w:r w:rsidRPr="00B370DE">
              <w:t xml:space="preserve">УПК № 5 </w:t>
            </w:r>
            <w:proofErr w:type="spellStart"/>
            <w:r w:rsidRPr="00B370DE">
              <w:t>пгт</w:t>
            </w:r>
            <w:proofErr w:type="spellEnd"/>
            <w:r w:rsidRPr="00B370DE">
              <w:t xml:space="preserve">. Новый </w:t>
            </w:r>
            <w:proofErr w:type="spellStart"/>
            <w:r w:rsidRPr="00B370DE">
              <w:t>Шерегеш</w:t>
            </w:r>
            <w:proofErr w:type="spellEnd"/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</w:tr>
      <w:tr w:rsidR="00492EEE" w:rsidRPr="00B370DE" w:rsidTr="00492EEE">
        <w:trPr>
          <w:trHeight w:val="264"/>
        </w:trPr>
        <w:tc>
          <w:tcPr>
            <w:tcW w:w="0" w:type="auto"/>
          </w:tcPr>
          <w:p w:rsidR="00492EEE" w:rsidRPr="00B370DE" w:rsidRDefault="00492EEE" w:rsidP="00492EEE">
            <w:r w:rsidRPr="00B370DE">
              <w:t xml:space="preserve">УПК № 6 </w:t>
            </w:r>
            <w:proofErr w:type="spellStart"/>
            <w:r w:rsidRPr="00B370DE">
              <w:t>пгт</w:t>
            </w:r>
            <w:proofErr w:type="spellEnd"/>
            <w:r w:rsidRPr="00B370DE">
              <w:t xml:space="preserve">. Старый </w:t>
            </w:r>
            <w:proofErr w:type="spellStart"/>
            <w:r w:rsidRPr="00B370DE">
              <w:lastRenderedPageBreak/>
              <w:t>Шерегеш</w:t>
            </w:r>
            <w:proofErr w:type="spellEnd"/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lastRenderedPageBreak/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  <w:tc>
          <w:tcPr>
            <w:tcW w:w="0" w:type="auto"/>
          </w:tcPr>
          <w:p w:rsidR="00492EEE" w:rsidRPr="00B370DE" w:rsidRDefault="00492EEE" w:rsidP="00492EEE">
            <w:pPr>
              <w:jc w:val="center"/>
            </w:pPr>
            <w:r w:rsidRPr="00B370DE">
              <w:t>0</w:t>
            </w:r>
          </w:p>
        </w:tc>
      </w:tr>
    </w:tbl>
    <w:p w:rsidR="00492EEE" w:rsidRPr="00B370DE" w:rsidRDefault="00492EEE" w:rsidP="00492EEE">
      <w:pPr>
        <w:spacing w:after="200" w:line="276" w:lineRule="auto"/>
      </w:pPr>
    </w:p>
    <w:p w:rsidR="00492EEE" w:rsidRPr="00B370DE" w:rsidRDefault="00492EEE" w:rsidP="00492EEE">
      <w:pPr>
        <w:spacing w:after="200" w:line="276" w:lineRule="auto"/>
      </w:pPr>
    </w:p>
    <w:p w:rsidR="00492EEE" w:rsidRPr="00B370DE" w:rsidRDefault="00492EEE" w:rsidP="00492EEE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 w:rsidRPr="00B370DE">
        <w:rPr>
          <w:b/>
          <w:sz w:val="28"/>
          <w:szCs w:val="28"/>
        </w:rPr>
        <w:t>Расчет показателей надежности</w:t>
      </w:r>
    </w:p>
    <w:p w:rsidR="00492EEE" w:rsidRPr="00B370DE" w:rsidRDefault="00492EEE" w:rsidP="00492EEE">
      <w:pPr>
        <w:spacing w:after="200"/>
        <w:ind w:firstLine="708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Расчет надежности тепловых сетей выполнялся в соответствии с "Методическими указаниями по разработке схем теплоснабжения", утвержденными приказом Минэнерго №212 от 05.03.2019 г. Расчет выполнялся в программном комплексе "</w:t>
      </w:r>
      <w:proofErr w:type="spellStart"/>
      <w:r w:rsidRPr="00B370DE">
        <w:rPr>
          <w:sz w:val="28"/>
          <w:szCs w:val="28"/>
        </w:rPr>
        <w:t>ZuluThermo</w:t>
      </w:r>
      <w:proofErr w:type="spellEnd"/>
      <w:r w:rsidRPr="00B370DE">
        <w:rPr>
          <w:sz w:val="28"/>
          <w:szCs w:val="28"/>
        </w:rPr>
        <w:t>".</w:t>
      </w:r>
    </w:p>
    <w:p w:rsidR="00492EEE" w:rsidRPr="00B370DE" w:rsidRDefault="00492EEE" w:rsidP="00492EEE">
      <w:pPr>
        <w:spacing w:after="200"/>
        <w:ind w:firstLine="708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При расчете показателей надежности теплоснабжения принято (согласно СП 131.13330.2020 "Строительная климатология</w:t>
      </w:r>
      <w:proofErr w:type="gramStart"/>
      <w:r w:rsidRPr="00B370DE">
        <w:rPr>
          <w:sz w:val="28"/>
          <w:szCs w:val="28"/>
        </w:rPr>
        <w:t>"</w:t>
      </w:r>
      <w:proofErr w:type="gramEnd"/>
      <w:r w:rsidRPr="00B370DE">
        <w:rPr>
          <w:sz w:val="28"/>
          <w:szCs w:val="28"/>
        </w:rPr>
        <w:t>):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- продолжительность отопительного периода: </w:t>
      </w:r>
      <w:proofErr w:type="spellStart"/>
      <w:r w:rsidRPr="00B370DE">
        <w:rPr>
          <w:sz w:val="28"/>
          <w:szCs w:val="28"/>
        </w:rPr>
        <w:t>tот</w:t>
      </w:r>
      <w:proofErr w:type="spellEnd"/>
      <w:r w:rsidRPr="00B370DE">
        <w:rPr>
          <w:sz w:val="28"/>
          <w:szCs w:val="28"/>
        </w:rPr>
        <w:t xml:space="preserve"> = 242 суток = 5808 ч;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- расчетная температура наружного воздуха: </w:t>
      </w:r>
      <w:proofErr w:type="spellStart"/>
      <w:r w:rsidRPr="00B370DE">
        <w:rPr>
          <w:sz w:val="28"/>
          <w:szCs w:val="28"/>
        </w:rPr>
        <w:t>tн.р</w:t>
      </w:r>
      <w:proofErr w:type="spellEnd"/>
      <w:r w:rsidRPr="00B370DE">
        <w:rPr>
          <w:sz w:val="28"/>
          <w:szCs w:val="28"/>
        </w:rPr>
        <w:t>.=-39°С;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- средняя температура наружного воздуха в отопительном периоде: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proofErr w:type="spellStart"/>
      <w:r w:rsidRPr="00B370DE">
        <w:rPr>
          <w:sz w:val="28"/>
          <w:szCs w:val="28"/>
        </w:rPr>
        <w:t>tн.ср</w:t>
      </w:r>
      <w:proofErr w:type="spellEnd"/>
      <w:r w:rsidRPr="00B370DE">
        <w:rPr>
          <w:sz w:val="28"/>
          <w:szCs w:val="28"/>
        </w:rPr>
        <w:t>.=-7,9 °С;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- способ прокладки теплопроводов ТС – по данным теплоснабжающих организаций;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- среднее значение интенсивности отказов 1 км теплопровода: </w:t>
      </w:r>
      <w:proofErr w:type="spellStart"/>
      <w:r w:rsidRPr="00B370DE">
        <w:rPr>
          <w:sz w:val="28"/>
          <w:szCs w:val="28"/>
        </w:rPr>
        <w:t>λт</w:t>
      </w:r>
      <w:proofErr w:type="spellEnd"/>
      <w:r w:rsidRPr="00B370DE">
        <w:rPr>
          <w:sz w:val="28"/>
          <w:szCs w:val="28"/>
        </w:rPr>
        <w:t xml:space="preserve"> = 5,7</w:t>
      </w:r>
      <w:r w:rsidRPr="00B370DE">
        <w:rPr>
          <w:rFonts w:ascii="Tahoma" w:hAnsi="Tahoma" w:cs="Tahoma"/>
          <w:sz w:val="28"/>
          <w:szCs w:val="28"/>
        </w:rPr>
        <w:t>ꞏ</w:t>
      </w:r>
      <w:r w:rsidRPr="00B370DE">
        <w:rPr>
          <w:sz w:val="28"/>
          <w:szCs w:val="28"/>
        </w:rPr>
        <w:t>10-6, 1/(</w:t>
      </w:r>
      <w:proofErr w:type="spellStart"/>
      <w:r w:rsidRPr="00B370DE">
        <w:rPr>
          <w:sz w:val="28"/>
          <w:szCs w:val="28"/>
        </w:rPr>
        <w:t>км</w:t>
      </w:r>
      <w:r w:rsidRPr="00B370DE">
        <w:rPr>
          <w:rFonts w:ascii="Tahoma" w:hAnsi="Tahoma" w:cs="Tahoma"/>
          <w:sz w:val="28"/>
          <w:szCs w:val="28"/>
        </w:rPr>
        <w:t>ꞏ</w:t>
      </w:r>
      <w:r w:rsidRPr="00B370DE">
        <w:rPr>
          <w:sz w:val="28"/>
          <w:szCs w:val="28"/>
        </w:rPr>
        <w:t>ч</w:t>
      </w:r>
      <w:proofErr w:type="spellEnd"/>
      <w:r w:rsidRPr="00B370DE">
        <w:rPr>
          <w:sz w:val="28"/>
          <w:szCs w:val="28"/>
        </w:rPr>
        <w:t>);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- среднее значение интенсивности отказов ЗРА: </w:t>
      </w:r>
      <w:proofErr w:type="spellStart"/>
      <w:r w:rsidRPr="00B370DE">
        <w:rPr>
          <w:sz w:val="28"/>
          <w:szCs w:val="28"/>
        </w:rPr>
        <w:t>λзра</w:t>
      </w:r>
      <w:proofErr w:type="spellEnd"/>
      <w:r w:rsidRPr="00B370DE">
        <w:rPr>
          <w:sz w:val="28"/>
          <w:szCs w:val="28"/>
        </w:rPr>
        <w:t xml:space="preserve"> = 2,28∙10-6, 1/ч;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- минимально допустимая температура воздуха в зданиях потребителей: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proofErr w:type="spellStart"/>
      <w:r w:rsidRPr="00B370DE">
        <w:rPr>
          <w:sz w:val="28"/>
          <w:szCs w:val="28"/>
        </w:rPr>
        <w:t>tвн</w:t>
      </w:r>
      <w:proofErr w:type="spellEnd"/>
      <w:r w:rsidRPr="00B370DE">
        <w:rPr>
          <w:sz w:val="28"/>
          <w:szCs w:val="28"/>
        </w:rPr>
        <w:t>. = 12°С;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- коэффициент тепловой аккумуляции зданий потребителей: 60.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Расчет надежности теплоснабжения производен для каждого потребителя и для каждого участка тепловой сети.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С целью оценки надежности теплоснабжения потребителей, расположенных на территории </w:t>
      </w:r>
      <w:proofErr w:type="spellStart"/>
      <w:r>
        <w:rPr>
          <w:sz w:val="28"/>
          <w:szCs w:val="28"/>
        </w:rPr>
        <w:t>Темирского</w:t>
      </w:r>
      <w:proofErr w:type="spellEnd"/>
      <w:r w:rsidRPr="00B370DE">
        <w:rPr>
          <w:sz w:val="28"/>
          <w:szCs w:val="28"/>
        </w:rPr>
        <w:t xml:space="preserve"> городского поселения, произведен расчет показателей надежности по состоянию на конец рассматриваемого периода.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 xml:space="preserve">При расчете показателей надежности учтены предложения по реконструкции и строительству </w:t>
      </w:r>
      <w:proofErr w:type="gramStart"/>
      <w:r w:rsidRPr="00B370DE">
        <w:rPr>
          <w:sz w:val="28"/>
          <w:szCs w:val="28"/>
        </w:rPr>
        <w:t>сетей,  а</w:t>
      </w:r>
      <w:proofErr w:type="gramEnd"/>
      <w:r w:rsidRPr="00B370DE">
        <w:rPr>
          <w:sz w:val="28"/>
          <w:szCs w:val="28"/>
        </w:rPr>
        <w:t xml:space="preserve"> также запланированные реконструкции тепловых сетей согласно Ремонтным программам ТСО. В связи с большим объемом информации результаты расчетов по каждому участку не приводятся в данном документе.</w:t>
      </w:r>
    </w:p>
    <w:p w:rsidR="00492EEE" w:rsidRPr="00B370DE" w:rsidRDefault="00492EEE" w:rsidP="00492EEE">
      <w:pPr>
        <w:spacing w:after="200"/>
        <w:jc w:val="both"/>
        <w:rPr>
          <w:sz w:val="28"/>
          <w:szCs w:val="28"/>
        </w:rPr>
      </w:pPr>
      <w:r w:rsidRPr="00B370DE">
        <w:rPr>
          <w:sz w:val="28"/>
          <w:szCs w:val="28"/>
        </w:rPr>
        <w:t>Результаты расчета по отказам участков тепловых сетей и среднего времени восстановления отказавших участков приведены в таблице 18.3</w:t>
      </w:r>
    </w:p>
    <w:p w:rsidR="00492EEE" w:rsidRDefault="00492EEE" w:rsidP="00492EEE">
      <w:pPr>
        <w:tabs>
          <w:tab w:val="left" w:pos="1701"/>
          <w:tab w:val="left" w:pos="1985"/>
        </w:tabs>
        <w:ind w:left="567" w:firstLine="708"/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p w:rsidR="00492EEE" w:rsidRPr="002607F2" w:rsidRDefault="00492EEE" w:rsidP="00492EEE">
      <w:pPr>
        <w:spacing w:after="200" w:line="276" w:lineRule="auto"/>
        <w:rPr>
          <w:rFonts w:eastAsiaTheme="minorEastAsia"/>
        </w:rPr>
      </w:pPr>
    </w:p>
    <w:p w:rsidR="00492EEE" w:rsidRDefault="00492EEE" w:rsidP="00492EEE">
      <w:pPr>
        <w:spacing w:after="200" w:line="276" w:lineRule="auto"/>
        <w:rPr>
          <w:rFonts w:eastAsiaTheme="minorEastAsia"/>
          <w:b/>
          <w:u w:val="single"/>
        </w:rPr>
        <w:sectPr w:rsidR="00492EEE" w:rsidSect="00492EEE">
          <w:pgSz w:w="11909" w:h="16834"/>
          <w:pgMar w:top="426" w:right="851" w:bottom="851" w:left="852" w:header="720" w:footer="720" w:gutter="0"/>
          <w:cols w:space="708"/>
          <w:noEndnote/>
          <w:docGrid w:linePitch="299"/>
        </w:sectPr>
      </w:pPr>
    </w:p>
    <w:p w:rsidR="00492EEE" w:rsidRPr="002607F2" w:rsidRDefault="00492EEE" w:rsidP="00492EEE">
      <w:pPr>
        <w:spacing w:after="200" w:line="276" w:lineRule="auto"/>
        <w:rPr>
          <w:rFonts w:eastAsiaTheme="minorEastAsia"/>
        </w:rPr>
      </w:pPr>
      <w:r w:rsidRPr="002607F2">
        <w:rPr>
          <w:rFonts w:eastAsiaTheme="minorEastAsia"/>
          <w:b/>
          <w:u w:val="single"/>
        </w:rPr>
        <w:lastRenderedPageBreak/>
        <w:t>Таблица</w:t>
      </w:r>
      <w:r w:rsidRPr="002607F2">
        <w:rPr>
          <w:rFonts w:eastAsiaTheme="minorEastAsia"/>
          <w:b/>
          <w:spacing w:val="-3"/>
          <w:u w:val="single"/>
        </w:rPr>
        <w:t xml:space="preserve"> </w:t>
      </w:r>
      <w:r w:rsidRPr="002607F2">
        <w:rPr>
          <w:rFonts w:eastAsiaTheme="minorEastAsia"/>
          <w:b/>
          <w:u w:val="single"/>
        </w:rPr>
        <w:t>18.3.</w:t>
      </w:r>
      <w:r w:rsidRPr="002607F2">
        <w:rPr>
          <w:rFonts w:eastAsiaTheme="minorEastAsia"/>
          <w:b/>
          <w:spacing w:val="-3"/>
          <w:u w:val="single"/>
        </w:rPr>
        <w:t xml:space="preserve"> </w:t>
      </w:r>
      <w:r w:rsidRPr="002607F2">
        <w:rPr>
          <w:rFonts w:eastAsiaTheme="minorEastAsia"/>
          <w:b/>
          <w:u w:val="single"/>
        </w:rPr>
        <w:t>Результаты расчета вероятности безотказной работы теплопроводов источников тепловой энергии</w:t>
      </w:r>
    </w:p>
    <w:p w:rsidR="00492EEE" w:rsidRDefault="00492EEE" w:rsidP="00492EEE">
      <w:pPr>
        <w:jc w:val="both"/>
      </w:pPr>
    </w:p>
    <w:p w:rsidR="00492EEE" w:rsidRDefault="00492EEE" w:rsidP="00492EEE">
      <w:pPr>
        <w:jc w:val="both"/>
      </w:pPr>
    </w:p>
    <w:tbl>
      <w:tblPr>
        <w:tblW w:w="15506" w:type="dxa"/>
        <w:tblInd w:w="93" w:type="dxa"/>
        <w:tblLook w:val="04A0" w:firstRow="1" w:lastRow="0" w:firstColumn="1" w:lastColumn="0" w:noHBand="0" w:noVBand="1"/>
      </w:tblPr>
      <w:tblGrid>
        <w:gridCol w:w="4041"/>
        <w:gridCol w:w="1115"/>
        <w:gridCol w:w="1115"/>
        <w:gridCol w:w="1115"/>
        <w:gridCol w:w="1115"/>
        <w:gridCol w:w="1238"/>
        <w:gridCol w:w="1138"/>
        <w:gridCol w:w="1238"/>
        <w:gridCol w:w="1138"/>
        <w:gridCol w:w="1138"/>
        <w:gridCol w:w="1115"/>
      </w:tblGrid>
      <w:tr w:rsidR="00492EEE" w:rsidRPr="00B370DE" w:rsidTr="00492EEE">
        <w:trPr>
          <w:trHeight w:val="1937"/>
        </w:trPr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Диаметр трубы, м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Длина участка, км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Время восстановления, ч.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Интенсивность восстановления, 1/ч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Интенсивность отказов, 1/(км*ч)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Поток отказов, 1/ч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 xml:space="preserve">Относительное кол. </w:t>
            </w:r>
            <w:proofErr w:type="spellStart"/>
            <w:r w:rsidRPr="00B370DE">
              <w:rPr>
                <w:color w:val="000000"/>
                <w:sz w:val="20"/>
                <w:szCs w:val="20"/>
              </w:rPr>
              <w:t>отключ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 нагрузки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Вероятность отказа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КТ-9 до ТК-48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13,401195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0,074616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котельной до КТ-9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14,999154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8,999492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ТК-48 до Т5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4,374753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0,765582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0,175000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Т5 до Школьной 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5,199707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1,351924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Т5 до Т6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3,999774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0,799955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Т6 до Школьной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4,999718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1,249929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котельной до бани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19,998872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19,998872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ТК-12 до Т1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4,599740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1,057940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Т2 до Т4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2,999831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0,599966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Т12 до Центральная 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1,499915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0,149992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Т8 до Школьная 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0,844952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0,109844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9,349472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17,483514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1,870000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Т4 до Октябрьской 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0,999944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0,099994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Октябрьской 5 до УТВК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0,584967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0,052647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2,892337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1,287090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0,445000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1,999887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отпайка к АТП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0,549969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0,060497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ТВ до России 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0,049997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3,534801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2,499104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0,707000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lastRenderedPageBreak/>
              <w:t>подводка к домам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1,111937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0,309119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0,278000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0,574968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0,132243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котельной до Т1-Т2-Т3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0DE">
              <w:rPr>
                <w:color w:val="000000"/>
                <w:sz w:val="20"/>
                <w:szCs w:val="20"/>
              </w:rPr>
              <w:t>надз</w:t>
            </w:r>
            <w:proofErr w:type="spellEnd"/>
            <w:r w:rsidRPr="00B370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0,649963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0,084495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котельной до КТ-2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6,599628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2,177877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КТ-2 до ТК-12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3,519801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0,619485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0,176000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КТ-2 до КТ-14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0,692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13,839219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9,576740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0,692000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КТ-5 до КТ-24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1,544913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0,159126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КТ-12 до КТ-44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0,299983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КТ-24 до Почтовая 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0,999944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0,099994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КТ-24 до Почтовая 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1,599910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0,255986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Центральная 34 до Т15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0,639964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0,051197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0,080000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Октябрьская 5 до Октябрьская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0,479973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0,028798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ТК-48 до Красный маяк 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0,815954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0,083227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Т1 до кухни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1,649907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0,544469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ТВ до России 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0,499972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0,049997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подводка к домам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0,393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3,143823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1,235522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0,393000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КТ-30 до Почтовой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0,719959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0,064796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КТ-9 до Центральной 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4,499746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1,349924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0,300000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ТК-12 до России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0,599966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0,035998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КТ-44 до КТ-46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0,969945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0,094085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0,097000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ТК-10 до ТК-14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1,399921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0,195989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КТ-12 до КТ-17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1,309926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0,171600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0,131000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ТК-4 до Суворова 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1,019942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0,104034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2EEE" w:rsidRPr="00B370DE" w:rsidTr="00492EEE">
        <w:trPr>
          <w:trHeight w:val="32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От Школьной 2  до Октябрьской 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канал.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</w:rPr>
            </w:pPr>
            <w:r w:rsidRPr="00B370DE">
              <w:rPr>
                <w:color w:val="000000"/>
              </w:rPr>
              <w:t>0,12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1,199932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0,143992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0,120000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0,000010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EEE" w:rsidRPr="00B370DE" w:rsidRDefault="00492EEE" w:rsidP="00492EEE">
            <w:pPr>
              <w:jc w:val="center"/>
              <w:rPr>
                <w:color w:val="000000"/>
                <w:sz w:val="20"/>
                <w:szCs w:val="20"/>
              </w:rPr>
            </w:pPr>
            <w:r w:rsidRPr="00B370D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41B4B" w:rsidRPr="00EB358D" w:rsidRDefault="00B41B4B" w:rsidP="00492EEE">
      <w:pPr>
        <w:jc w:val="center"/>
      </w:pPr>
    </w:p>
    <w:sectPr w:rsidR="00B41B4B" w:rsidRPr="00EB358D" w:rsidSect="00492EEE">
      <w:footerReference w:type="default" r:id="rId12"/>
      <w:pgSz w:w="16834" w:h="11909" w:orient="landscape"/>
      <w:pgMar w:top="1418" w:right="851" w:bottom="851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6D" w:rsidRDefault="0015436D">
      <w:r>
        <w:separator/>
      </w:r>
    </w:p>
  </w:endnote>
  <w:endnote w:type="continuationSeparator" w:id="0">
    <w:p w:rsidR="0015436D" w:rsidRDefault="001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457086"/>
      <w:docPartObj>
        <w:docPartGallery w:val="Page Numbers (Bottom of Page)"/>
        <w:docPartUnique/>
      </w:docPartObj>
    </w:sdtPr>
    <w:sdtContent>
      <w:p w:rsidR="00492EEE" w:rsidRDefault="00492E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A1">
          <w:rPr>
            <w:noProof/>
          </w:rPr>
          <w:t>21</w:t>
        </w:r>
        <w:r>
          <w:fldChar w:fldCharType="end"/>
        </w:r>
      </w:p>
    </w:sdtContent>
  </w:sdt>
  <w:p w:rsidR="00492EEE" w:rsidRDefault="00492E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34661"/>
      <w:docPartObj>
        <w:docPartGallery w:val="Page Numbers (Bottom of Page)"/>
        <w:docPartUnique/>
      </w:docPartObj>
    </w:sdtPr>
    <w:sdtContent>
      <w:p w:rsidR="00492EEE" w:rsidRDefault="00492E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A1">
          <w:rPr>
            <w:noProof/>
          </w:rPr>
          <w:t>90</w:t>
        </w:r>
        <w:r>
          <w:fldChar w:fldCharType="end"/>
        </w:r>
      </w:p>
    </w:sdtContent>
  </w:sdt>
  <w:p w:rsidR="00492EEE" w:rsidRDefault="00492E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6D" w:rsidRDefault="0015436D">
      <w:r>
        <w:separator/>
      </w:r>
    </w:p>
  </w:footnote>
  <w:footnote w:type="continuationSeparator" w:id="0">
    <w:p w:rsidR="0015436D" w:rsidRDefault="0015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E04"/>
    <w:multiLevelType w:val="hybridMultilevel"/>
    <w:tmpl w:val="7C52CD76"/>
    <w:lvl w:ilvl="0" w:tplc="306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2B05"/>
    <w:multiLevelType w:val="hybridMultilevel"/>
    <w:tmpl w:val="A42E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ED7"/>
    <w:multiLevelType w:val="hybridMultilevel"/>
    <w:tmpl w:val="02AE2A42"/>
    <w:lvl w:ilvl="0" w:tplc="E8B63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7D3"/>
    <w:multiLevelType w:val="hybridMultilevel"/>
    <w:tmpl w:val="5F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5"/>
    <w:rsid w:val="000A2CF5"/>
    <w:rsid w:val="0015436D"/>
    <w:rsid w:val="00215AAF"/>
    <w:rsid w:val="00257891"/>
    <w:rsid w:val="00390ED0"/>
    <w:rsid w:val="00403F8F"/>
    <w:rsid w:val="00454671"/>
    <w:rsid w:val="00467C2A"/>
    <w:rsid w:val="00492EEE"/>
    <w:rsid w:val="004F62F4"/>
    <w:rsid w:val="005352D0"/>
    <w:rsid w:val="00546A3B"/>
    <w:rsid w:val="00581136"/>
    <w:rsid w:val="0066491C"/>
    <w:rsid w:val="006A339D"/>
    <w:rsid w:val="006E2C14"/>
    <w:rsid w:val="007031D3"/>
    <w:rsid w:val="00711E0D"/>
    <w:rsid w:val="00751762"/>
    <w:rsid w:val="0077546D"/>
    <w:rsid w:val="007D1BD1"/>
    <w:rsid w:val="008A1837"/>
    <w:rsid w:val="008A7FF2"/>
    <w:rsid w:val="008F2E67"/>
    <w:rsid w:val="00997A42"/>
    <w:rsid w:val="00A62D3E"/>
    <w:rsid w:val="00B053E0"/>
    <w:rsid w:val="00B1549E"/>
    <w:rsid w:val="00B41B4B"/>
    <w:rsid w:val="00C34FD9"/>
    <w:rsid w:val="00C37F2F"/>
    <w:rsid w:val="00CE05F5"/>
    <w:rsid w:val="00D21ABB"/>
    <w:rsid w:val="00E26FA1"/>
    <w:rsid w:val="00E3549D"/>
    <w:rsid w:val="00E82AAB"/>
    <w:rsid w:val="00F1330D"/>
    <w:rsid w:val="00F37EAA"/>
    <w:rsid w:val="00F92AA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A3ED"/>
  <w15:docId w15:val="{3C5B61B7-13C3-46F2-81D1-59F09D5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pt">
    <w:name w:val="Основной текст (2) + 10 pt;Полужирный"/>
    <w:basedOn w:val="2"/>
    <w:rsid w:val="00B41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B41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B41B4B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B41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B41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B41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B41B4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41B4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B41B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B41B4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B4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B41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B41B4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41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rsid w:val="00B41B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41B4B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a">
    <w:name w:val="Колонтитул_"/>
    <w:basedOn w:val="a0"/>
    <w:link w:val="ab"/>
    <w:rsid w:val="00B41B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Колонтитул"/>
    <w:basedOn w:val="a"/>
    <w:link w:val="aa"/>
    <w:rsid w:val="00B41B4B"/>
    <w:pPr>
      <w:widowControl w:val="0"/>
      <w:shd w:val="clear" w:color="auto" w:fill="FFFFFF"/>
      <w:spacing w:line="278" w:lineRule="exact"/>
      <w:jc w:val="right"/>
    </w:pPr>
    <w:rPr>
      <w:b/>
      <w:bCs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41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41B4B"/>
  </w:style>
  <w:style w:type="paragraph" w:styleId="ae">
    <w:name w:val="footer"/>
    <w:basedOn w:val="a"/>
    <w:link w:val="af"/>
    <w:uiPriority w:val="99"/>
    <w:unhideWhenUsed/>
    <w:rsid w:val="00B41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41B4B"/>
  </w:style>
  <w:style w:type="table" w:styleId="af0">
    <w:name w:val="Table Grid"/>
    <w:basedOn w:val="a1"/>
    <w:uiPriority w:val="39"/>
    <w:rsid w:val="0049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49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16579</Words>
  <Characters>94503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2023-06-27T03:51:00Z</cp:lastPrinted>
  <dcterms:created xsi:type="dcterms:W3CDTF">2023-09-27T07:23:00Z</dcterms:created>
  <dcterms:modified xsi:type="dcterms:W3CDTF">2023-09-27T07:23:00Z</dcterms:modified>
</cp:coreProperties>
</file>